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9B7C">
      <w:pPr>
        <w:kinsoku/>
        <w:overflowPunct w:val="0"/>
        <w:autoSpaceDE/>
        <w:autoSpaceDN/>
        <w:snapToGrid/>
        <w:spacing w:line="580" w:lineRule="exact"/>
        <w:textAlignment w:val="auto"/>
        <w:rPr>
          <w:rFonts w:hint="eastAsia" w:ascii="Times New Roman" w:hAnsi="仿宋" w:eastAsia="仿宋" w:cs="Times New Roman"/>
          <w:b/>
          <w:bCs/>
          <w:color w:val="auto"/>
          <w:spacing w:val="-18"/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b/>
          <w:bCs/>
          <w:color w:val="auto"/>
          <w:spacing w:val="-18"/>
          <w:sz w:val="32"/>
          <w:szCs w:val="24"/>
          <w:lang w:eastAsia="zh-CN"/>
        </w:rPr>
        <w:t>附件</w:t>
      </w:r>
      <w:r>
        <w:rPr>
          <w:rFonts w:ascii="Times New Roman" w:hAnsi="仿宋" w:eastAsia="仿宋" w:cs="Times New Roman"/>
          <w:b/>
          <w:bCs/>
          <w:color w:val="auto"/>
          <w:spacing w:val="-18"/>
          <w:sz w:val="32"/>
          <w:szCs w:val="24"/>
          <w:lang w:eastAsia="zh-CN"/>
        </w:rPr>
        <w:t>2</w:t>
      </w:r>
    </w:p>
    <w:p w14:paraId="1F509E32">
      <w:pPr>
        <w:kinsoku/>
        <w:overflowPunct w:val="0"/>
        <w:autoSpaceDE/>
        <w:autoSpaceDN/>
        <w:snapToGrid/>
        <w:spacing w:after="50" w:line="580" w:lineRule="exact"/>
        <w:textAlignment w:val="auto"/>
        <w:rPr>
          <w:rFonts w:hint="eastAsia" w:ascii="Times New Roman" w:hAnsi="仿宋" w:eastAsia="仿宋" w:cs="Times New Roman"/>
          <w:b/>
          <w:bCs/>
          <w:color w:val="auto"/>
          <w:spacing w:val="-18"/>
          <w:sz w:val="32"/>
          <w:szCs w:val="24"/>
          <w:lang w:eastAsia="zh-CN"/>
        </w:rPr>
      </w:pPr>
    </w:p>
    <w:p w14:paraId="72D195D7">
      <w:pPr>
        <w:widowControl w:val="0"/>
        <w:kinsoku/>
        <w:autoSpaceDE/>
        <w:autoSpaceDN/>
        <w:adjustRightInd/>
        <w:snapToGrid/>
        <w:spacing w:after="120" w:afterLines="50" w:line="700" w:lineRule="exact"/>
        <w:jc w:val="center"/>
        <w:textAlignment w:val="auto"/>
        <w:rPr>
          <w:rFonts w:hint="eastAsia" w:ascii="小标宋" w:hAnsi="仿宋" w:eastAsia="小标宋" w:cs="Times New Roman"/>
          <w:bCs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小标宋" w:hAnsi="仿宋" w:eastAsia="小标宋" w:cs="Times New Roman"/>
          <w:bCs/>
          <w:snapToGrid/>
          <w:color w:val="auto"/>
          <w:kern w:val="2"/>
          <w:sz w:val="44"/>
          <w:szCs w:val="44"/>
          <w:lang w:eastAsia="zh-CN"/>
        </w:rPr>
        <w:t>中国公路学会路空一体交通分会（筹）</w:t>
      </w:r>
    </w:p>
    <w:p w14:paraId="6D6E435A">
      <w:pPr>
        <w:widowControl w:val="0"/>
        <w:kinsoku/>
        <w:autoSpaceDE/>
        <w:autoSpaceDN/>
        <w:adjustRightInd/>
        <w:snapToGrid/>
        <w:spacing w:after="120" w:afterLines="50" w:line="700" w:lineRule="exact"/>
        <w:jc w:val="center"/>
        <w:textAlignment w:val="auto"/>
        <w:rPr>
          <w:rFonts w:hint="eastAsia" w:ascii="小标宋" w:hAnsi="仿宋" w:eastAsia="小标宋" w:cs="Times New Roman"/>
          <w:bCs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小标宋" w:hAnsi="仿宋" w:eastAsia="小标宋" w:cs="Times New Roman"/>
          <w:bCs/>
          <w:snapToGrid/>
          <w:color w:val="auto"/>
          <w:kern w:val="2"/>
          <w:sz w:val="44"/>
          <w:szCs w:val="44"/>
          <w:lang w:eastAsia="zh-CN"/>
        </w:rPr>
        <w:t>第一届理事会理事人选推荐表</w:t>
      </w:r>
    </w:p>
    <w:tbl>
      <w:tblPr>
        <w:tblStyle w:val="10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89"/>
        <w:gridCol w:w="647"/>
        <w:gridCol w:w="1366"/>
        <w:gridCol w:w="621"/>
        <w:gridCol w:w="1552"/>
        <w:gridCol w:w="9"/>
        <w:gridCol w:w="2126"/>
      </w:tblGrid>
      <w:tr w14:paraId="16E2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2" w:type="dxa"/>
            <w:vAlign w:val="center"/>
          </w:tcPr>
          <w:p w14:paraId="3A1AC36A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036" w:type="dxa"/>
            <w:gridSpan w:val="2"/>
            <w:vAlign w:val="center"/>
          </w:tcPr>
          <w:p w14:paraId="2FC78CC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vAlign w:val="center"/>
          </w:tcPr>
          <w:p w14:paraId="156F9A6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2182" w:type="dxa"/>
            <w:gridSpan w:val="3"/>
            <w:vAlign w:val="center"/>
          </w:tcPr>
          <w:p w14:paraId="75828C5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C50127F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个人近期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寸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免冠登记照</w:t>
            </w:r>
          </w:p>
        </w:tc>
      </w:tr>
      <w:tr w14:paraId="0890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92" w:type="dxa"/>
            <w:vAlign w:val="center"/>
          </w:tcPr>
          <w:p w14:paraId="05ABBAA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国  籍</w:t>
            </w:r>
          </w:p>
        </w:tc>
        <w:tc>
          <w:tcPr>
            <w:tcW w:w="2036" w:type="dxa"/>
            <w:gridSpan w:val="2"/>
            <w:vAlign w:val="center"/>
          </w:tcPr>
          <w:p w14:paraId="2823AE59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vAlign w:val="center"/>
          </w:tcPr>
          <w:p w14:paraId="7BE4497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82" w:type="dxa"/>
            <w:gridSpan w:val="3"/>
            <w:vAlign w:val="center"/>
          </w:tcPr>
          <w:p w14:paraId="7FE3892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712D55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3A7F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92" w:type="dxa"/>
            <w:vAlign w:val="center"/>
          </w:tcPr>
          <w:p w14:paraId="2A0E800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2036" w:type="dxa"/>
            <w:gridSpan w:val="2"/>
            <w:vAlign w:val="center"/>
          </w:tcPr>
          <w:p w14:paraId="09537CAB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vAlign w:val="center"/>
          </w:tcPr>
          <w:p w14:paraId="62E26EF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个人会员证号</w:t>
            </w:r>
          </w:p>
        </w:tc>
        <w:tc>
          <w:tcPr>
            <w:tcW w:w="2182" w:type="dxa"/>
            <w:gridSpan w:val="3"/>
            <w:vAlign w:val="center"/>
          </w:tcPr>
          <w:p w14:paraId="23C787BE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8AF5C97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524C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92" w:type="dxa"/>
            <w:vAlign w:val="center"/>
          </w:tcPr>
          <w:p w14:paraId="56076040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学  历</w:t>
            </w:r>
          </w:p>
        </w:tc>
        <w:tc>
          <w:tcPr>
            <w:tcW w:w="2036" w:type="dxa"/>
            <w:gridSpan w:val="2"/>
            <w:vAlign w:val="center"/>
          </w:tcPr>
          <w:p w14:paraId="74046577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vAlign w:val="center"/>
          </w:tcPr>
          <w:p w14:paraId="67B58DD9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学  位</w:t>
            </w:r>
          </w:p>
        </w:tc>
        <w:tc>
          <w:tcPr>
            <w:tcW w:w="2182" w:type="dxa"/>
            <w:gridSpan w:val="3"/>
            <w:vAlign w:val="center"/>
          </w:tcPr>
          <w:p w14:paraId="3B0FB55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4ACBFF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0045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92" w:type="dxa"/>
            <w:vAlign w:val="center"/>
          </w:tcPr>
          <w:p w14:paraId="58C9A24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14:paraId="4A627C3E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3F452E3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5C09D53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2C12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92" w:type="dxa"/>
            <w:vAlign w:val="center"/>
          </w:tcPr>
          <w:p w14:paraId="7951BF8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 w14:paraId="502DCFEC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088E813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专  业</w:t>
            </w:r>
          </w:p>
        </w:tc>
        <w:tc>
          <w:tcPr>
            <w:tcW w:w="2126" w:type="dxa"/>
            <w:vAlign w:val="center"/>
          </w:tcPr>
          <w:p w14:paraId="5DFF7404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6180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92" w:type="dxa"/>
            <w:vAlign w:val="center"/>
          </w:tcPr>
          <w:p w14:paraId="6367C5B4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3402" w:type="dxa"/>
            <w:gridSpan w:val="3"/>
            <w:vAlign w:val="center"/>
          </w:tcPr>
          <w:p w14:paraId="1F188726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0B0580D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电  话</w:t>
            </w:r>
          </w:p>
        </w:tc>
        <w:tc>
          <w:tcPr>
            <w:tcW w:w="2126" w:type="dxa"/>
            <w:vAlign w:val="center"/>
          </w:tcPr>
          <w:p w14:paraId="6D2C8F3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74D5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92" w:type="dxa"/>
            <w:vAlign w:val="center"/>
          </w:tcPr>
          <w:p w14:paraId="1139E9F9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传  真</w:t>
            </w:r>
          </w:p>
        </w:tc>
        <w:tc>
          <w:tcPr>
            <w:tcW w:w="3402" w:type="dxa"/>
            <w:gridSpan w:val="3"/>
            <w:vAlign w:val="center"/>
          </w:tcPr>
          <w:p w14:paraId="75D19DC4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059E5DC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126" w:type="dxa"/>
            <w:vAlign w:val="center"/>
          </w:tcPr>
          <w:p w14:paraId="278001E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69D5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92" w:type="dxa"/>
            <w:vAlign w:val="center"/>
          </w:tcPr>
          <w:p w14:paraId="3B8072BB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职  务</w:t>
            </w:r>
          </w:p>
        </w:tc>
        <w:tc>
          <w:tcPr>
            <w:tcW w:w="3402" w:type="dxa"/>
            <w:gridSpan w:val="3"/>
            <w:vAlign w:val="center"/>
          </w:tcPr>
          <w:p w14:paraId="49BE3D7C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24997D0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126" w:type="dxa"/>
            <w:vAlign w:val="center"/>
          </w:tcPr>
          <w:p w14:paraId="7C51D14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3DEC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2" w:type="dxa"/>
            <w:vAlign w:val="center"/>
          </w:tcPr>
          <w:p w14:paraId="51133AD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 w14:paraId="69C4CCA7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1493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2" w:type="dxa"/>
            <w:vAlign w:val="center"/>
          </w:tcPr>
          <w:p w14:paraId="22458D4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402" w:type="dxa"/>
            <w:gridSpan w:val="3"/>
            <w:vAlign w:val="center"/>
          </w:tcPr>
          <w:p w14:paraId="6149031A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908EC6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邮  编</w:t>
            </w:r>
          </w:p>
        </w:tc>
        <w:tc>
          <w:tcPr>
            <w:tcW w:w="2135" w:type="dxa"/>
            <w:gridSpan w:val="2"/>
            <w:vAlign w:val="center"/>
          </w:tcPr>
          <w:p w14:paraId="76617A0A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145D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92" w:type="dxa"/>
            <w:vAlign w:val="center"/>
          </w:tcPr>
          <w:p w14:paraId="01DDDED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在我会分支机构及其他社会组织任职情况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center"/>
          </w:tcPr>
          <w:p w14:paraId="37BACD26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 w14:paraId="4F63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92" w:type="dxa"/>
            <w:vAlign w:val="center"/>
          </w:tcPr>
          <w:p w14:paraId="50A1C9F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710" w:type="dxa"/>
            <w:gridSpan w:val="7"/>
            <w:tcBorders>
              <w:top w:val="nil"/>
            </w:tcBorders>
            <w:vAlign w:val="center"/>
          </w:tcPr>
          <w:p w14:paraId="69CD0501">
            <w:pPr>
              <w:widowControl w:val="0"/>
              <w:kinsoku/>
              <w:autoSpaceDE/>
              <w:autoSpaceDN/>
              <w:adjustRightInd/>
              <w:snapToGrid/>
              <w:spacing w:before="120" w:beforeLines="50"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参考格式：姓名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单位及职务职称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主要研究领域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成果、论著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主要贡献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获奖情况等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，200字以内。</w:t>
            </w:r>
          </w:p>
          <w:p w14:paraId="7945EB2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0A5A1CD2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  <w:p w14:paraId="3E1050DF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  <w:p w14:paraId="12FB57C7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</w:tr>
      <w:tr w14:paraId="3121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92" w:type="dxa"/>
            <w:vAlign w:val="center"/>
          </w:tcPr>
          <w:p w14:paraId="282F3FC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-2" w:leftChars="-1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理事人选承诺</w:t>
            </w:r>
          </w:p>
        </w:tc>
        <w:tc>
          <w:tcPr>
            <w:tcW w:w="7710" w:type="dxa"/>
            <w:gridSpan w:val="7"/>
            <w:vAlign w:val="center"/>
          </w:tcPr>
          <w:p w14:paraId="37AE6BC4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</w:p>
          <w:p w14:paraId="39691A1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本人承诺：已了解《中国公路学会章程》等有关规定，如当选理事会理事，将认真履行委员职责，承担各项义务。</w:t>
            </w:r>
          </w:p>
          <w:p w14:paraId="1019CC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  <w:t xml:space="preserve">                                     </w:t>
            </w:r>
          </w:p>
          <w:p w14:paraId="48BAB78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</w:p>
          <w:p w14:paraId="3E20C14A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</w:p>
          <w:p w14:paraId="09A413A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签字</w:t>
            </w:r>
          </w:p>
          <w:p w14:paraId="769259A9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年  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月 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  <w:t>日</w:t>
            </w:r>
          </w:p>
          <w:p w14:paraId="6786957D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456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2"/>
                <w:lang w:eastAsia="zh-CN"/>
              </w:rPr>
            </w:pPr>
          </w:p>
        </w:tc>
      </w:tr>
      <w:tr w14:paraId="0E47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92" w:type="dxa"/>
            <w:vMerge w:val="restart"/>
            <w:vAlign w:val="center"/>
          </w:tcPr>
          <w:p w14:paraId="780B67E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-2" w:leftChars="-1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联系人</w:t>
            </w:r>
          </w:p>
          <w:p w14:paraId="689D2AE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left="-2" w:leftChars="-1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（如与本人一致，可不填）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7082FB96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634" w:type="dxa"/>
            <w:gridSpan w:val="3"/>
            <w:tcBorders>
              <w:top w:val="nil"/>
            </w:tcBorders>
            <w:vAlign w:val="center"/>
          </w:tcPr>
          <w:p w14:paraId="6BFAA160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090DD1B2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邮 箱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23249D7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4492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92" w:type="dxa"/>
            <w:vMerge w:val="continue"/>
            <w:vAlign w:val="center"/>
          </w:tcPr>
          <w:p w14:paraId="70087F19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1100D420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电 话</w:t>
            </w:r>
          </w:p>
        </w:tc>
        <w:tc>
          <w:tcPr>
            <w:tcW w:w="2634" w:type="dxa"/>
            <w:gridSpan w:val="3"/>
            <w:tcBorders>
              <w:top w:val="nil"/>
            </w:tcBorders>
            <w:vAlign w:val="center"/>
          </w:tcPr>
          <w:p w14:paraId="67D694C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2E16AF99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手 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75B4C7C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7A71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92" w:type="dxa"/>
            <w:vMerge w:val="continue"/>
            <w:vAlign w:val="center"/>
          </w:tcPr>
          <w:p w14:paraId="31BB5802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7B2C19FE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321" w:type="dxa"/>
            <w:gridSpan w:val="6"/>
            <w:tcBorders>
              <w:top w:val="nil"/>
            </w:tcBorders>
            <w:vAlign w:val="center"/>
          </w:tcPr>
          <w:p w14:paraId="65EE1A3C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</w:tr>
      <w:tr w14:paraId="577C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92" w:type="dxa"/>
            <w:vAlign w:val="center"/>
          </w:tcPr>
          <w:p w14:paraId="6A41DFEF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所在单位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10" w:type="dxa"/>
            <w:gridSpan w:val="7"/>
            <w:vAlign w:val="center"/>
          </w:tcPr>
          <w:p w14:paraId="7C38B275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是否同意推荐</w:t>
            </w:r>
          </w:p>
          <w:p w14:paraId="26231C28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ind w:firstLine="3720" w:firstLineChars="1550"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2BFBE281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ind w:firstLine="3960" w:firstLineChars="165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人事负责人签字</w:t>
            </w:r>
          </w:p>
          <w:p w14:paraId="792D3CA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ind w:firstLine="3840" w:firstLineChars="16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月   </w:t>
            </w:r>
            <w:r>
              <w:rPr>
                <w:rFonts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 w14:paraId="5112EDE1">
      <w:pPr>
        <w:kinsoku/>
        <w:overflowPunct w:val="0"/>
        <w:autoSpaceDE/>
        <w:autoSpaceDN/>
        <w:snapToGrid/>
        <w:spacing w:line="580" w:lineRule="exact"/>
        <w:textAlignment w:val="auto"/>
        <w:rPr>
          <w:rFonts w:ascii="Times New Roman" w:hAnsi="Times New Roman" w:eastAsia="仿宋" w:cs="Times New Roman"/>
          <w:color w:val="auto"/>
          <w:spacing w:val="-14"/>
          <w:sz w:val="32"/>
          <w:szCs w:val="24"/>
          <w:lang w:eastAsia="zh-CN"/>
        </w:rPr>
      </w:pPr>
    </w:p>
    <w:p w14:paraId="5E3CB657">
      <w:pPr>
        <w:kinsoku/>
        <w:overflowPunct w:val="0"/>
        <w:autoSpaceDE/>
        <w:autoSpaceDN/>
        <w:snapToGrid/>
        <w:spacing w:line="580" w:lineRule="exact"/>
        <w:jc w:val="both"/>
        <w:textAlignment w:val="auto"/>
        <w:rPr>
          <w:rFonts w:eastAsiaTheme="minorEastAsia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14"/>
          <w:sz w:val="30"/>
          <w:szCs w:val="30"/>
          <w:lang w:eastAsia="zh-CN"/>
        </w:rPr>
        <w:t>注：《理事人选推荐表》不用加盖公章，发送至邮箱（</w:t>
      </w:r>
      <w:r>
        <w:rPr>
          <w:rFonts w:ascii="Times New Roman" w:hAnsi="Times New Roman" w:eastAsia="仿宋" w:cs="Times New Roman"/>
          <w:b/>
          <w:bCs/>
          <w:snapToGrid/>
          <w:spacing w:val="-6"/>
          <w:kern w:val="2"/>
          <w:sz w:val="30"/>
          <w:szCs w:val="30"/>
          <w:lang w:eastAsia="zh-CN"/>
        </w:rPr>
        <w:t>368642681@qq.com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spacing w:val="-6"/>
          <w:kern w:val="2"/>
          <w:sz w:val="30"/>
          <w:szCs w:val="30"/>
          <w:lang w:eastAsia="zh-CN"/>
        </w:rPr>
        <w:t>）。</w:t>
      </w:r>
    </w:p>
    <w:sectPr>
      <w:headerReference r:id="rId3" w:type="default"/>
      <w:footerReference r:id="rId4" w:type="default"/>
      <w:pgSz w:w="11907" w:h="16839"/>
      <w:pgMar w:top="1440" w:right="1797" w:bottom="1440" w:left="1797" w:header="0" w:footer="143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F3FC42E-CB19-49E6-B7D0-4F93DB8A001E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78FB08-329C-489A-8415-970AA898CE36}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65D0D7-61CE-440C-A513-60105BF509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86B2">
    <w:pPr>
      <w:spacing w:line="213" w:lineRule="auto"/>
      <w:ind w:left="303"/>
      <w:rPr>
        <w:rFonts w:hint="eastAsia"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3C14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3C14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EB2A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17327"/>
    <w:rsid w:val="000055A6"/>
    <w:rsid w:val="00005CFC"/>
    <w:rsid w:val="00011DCE"/>
    <w:rsid w:val="00014C91"/>
    <w:rsid w:val="00015F61"/>
    <w:rsid w:val="00017327"/>
    <w:rsid w:val="00020990"/>
    <w:rsid w:val="0004201F"/>
    <w:rsid w:val="00047C48"/>
    <w:rsid w:val="00052C56"/>
    <w:rsid w:val="00064687"/>
    <w:rsid w:val="00074992"/>
    <w:rsid w:val="000C0EE4"/>
    <w:rsid w:val="000C1855"/>
    <w:rsid w:val="000E4F82"/>
    <w:rsid w:val="00116BFB"/>
    <w:rsid w:val="0012685B"/>
    <w:rsid w:val="001529E4"/>
    <w:rsid w:val="00181582"/>
    <w:rsid w:val="00183FB1"/>
    <w:rsid w:val="00190DD9"/>
    <w:rsid w:val="001A6FC3"/>
    <w:rsid w:val="001B12F5"/>
    <w:rsid w:val="0024457A"/>
    <w:rsid w:val="00283779"/>
    <w:rsid w:val="002B18A6"/>
    <w:rsid w:val="002C3B8F"/>
    <w:rsid w:val="0031371D"/>
    <w:rsid w:val="00315C65"/>
    <w:rsid w:val="00350FF0"/>
    <w:rsid w:val="00363B4C"/>
    <w:rsid w:val="003850BD"/>
    <w:rsid w:val="0039791D"/>
    <w:rsid w:val="003B01E9"/>
    <w:rsid w:val="003F5FCE"/>
    <w:rsid w:val="00452150"/>
    <w:rsid w:val="004D19CF"/>
    <w:rsid w:val="004E5E86"/>
    <w:rsid w:val="004E642E"/>
    <w:rsid w:val="00530DA4"/>
    <w:rsid w:val="00537D87"/>
    <w:rsid w:val="005A1A86"/>
    <w:rsid w:val="005B2223"/>
    <w:rsid w:val="005B3B41"/>
    <w:rsid w:val="00600240"/>
    <w:rsid w:val="006360CE"/>
    <w:rsid w:val="00663B22"/>
    <w:rsid w:val="006753B8"/>
    <w:rsid w:val="006A0B1B"/>
    <w:rsid w:val="006A5687"/>
    <w:rsid w:val="006F044A"/>
    <w:rsid w:val="007147DC"/>
    <w:rsid w:val="007252B9"/>
    <w:rsid w:val="007363A5"/>
    <w:rsid w:val="00752817"/>
    <w:rsid w:val="00762F74"/>
    <w:rsid w:val="007649CC"/>
    <w:rsid w:val="0076648A"/>
    <w:rsid w:val="007A702D"/>
    <w:rsid w:val="007D4EEC"/>
    <w:rsid w:val="007D4F11"/>
    <w:rsid w:val="007D73CA"/>
    <w:rsid w:val="007F5783"/>
    <w:rsid w:val="00833C32"/>
    <w:rsid w:val="0086604E"/>
    <w:rsid w:val="00877322"/>
    <w:rsid w:val="008A1449"/>
    <w:rsid w:val="008A6238"/>
    <w:rsid w:val="008E01E0"/>
    <w:rsid w:val="00923AE6"/>
    <w:rsid w:val="009A3277"/>
    <w:rsid w:val="009A7BAA"/>
    <w:rsid w:val="00A07370"/>
    <w:rsid w:val="00A116BD"/>
    <w:rsid w:val="00A36E02"/>
    <w:rsid w:val="00A472A2"/>
    <w:rsid w:val="00A51316"/>
    <w:rsid w:val="00A53A47"/>
    <w:rsid w:val="00AA1C97"/>
    <w:rsid w:val="00AD12C0"/>
    <w:rsid w:val="00B02013"/>
    <w:rsid w:val="00B2434B"/>
    <w:rsid w:val="00B61E93"/>
    <w:rsid w:val="00B6278D"/>
    <w:rsid w:val="00B734E1"/>
    <w:rsid w:val="00B85B91"/>
    <w:rsid w:val="00B92DD4"/>
    <w:rsid w:val="00BF7032"/>
    <w:rsid w:val="00C22B3B"/>
    <w:rsid w:val="00C73B6D"/>
    <w:rsid w:val="00C925DB"/>
    <w:rsid w:val="00D115FB"/>
    <w:rsid w:val="00D552E1"/>
    <w:rsid w:val="00D62A39"/>
    <w:rsid w:val="00D758BA"/>
    <w:rsid w:val="00DE2C48"/>
    <w:rsid w:val="00E001FF"/>
    <w:rsid w:val="00E160B0"/>
    <w:rsid w:val="00E62693"/>
    <w:rsid w:val="00EA3ED8"/>
    <w:rsid w:val="00EA6FD8"/>
    <w:rsid w:val="00ED0356"/>
    <w:rsid w:val="00EF5D55"/>
    <w:rsid w:val="00F04755"/>
    <w:rsid w:val="00F06DF0"/>
    <w:rsid w:val="00F171D0"/>
    <w:rsid w:val="00F248C8"/>
    <w:rsid w:val="00F35C7E"/>
    <w:rsid w:val="00F4008D"/>
    <w:rsid w:val="00F53E43"/>
    <w:rsid w:val="00F86F42"/>
    <w:rsid w:val="00F87C8F"/>
    <w:rsid w:val="00FB63DF"/>
    <w:rsid w:val="00FC05D9"/>
    <w:rsid w:val="00FC1EF5"/>
    <w:rsid w:val="00FC415A"/>
    <w:rsid w:val="17CB15C6"/>
    <w:rsid w:val="2574470F"/>
    <w:rsid w:val="3473112A"/>
    <w:rsid w:val="380069BE"/>
    <w:rsid w:val="3D515446"/>
    <w:rsid w:val="40920271"/>
    <w:rsid w:val="4ABA28A7"/>
    <w:rsid w:val="792606CF"/>
    <w:rsid w:val="7F8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5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link w:val="17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15">
    <w:name w:val="批注框文本 字符"/>
    <w:basedOn w:val="11"/>
    <w:link w:val="7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日期 字符"/>
    <w:basedOn w:val="11"/>
    <w:link w:val="6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7">
    <w:name w:val="页眉 字符"/>
    <w:basedOn w:val="11"/>
    <w:link w:val="9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1502</Words>
  <Characters>1610</Characters>
  <Lines>123</Lines>
  <Paragraphs>100</Paragraphs>
  <TotalTime>203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2022-06-06T14:45:00Z</dcterms:created>
  <dc:creator>nfg</dc:creator>
  <cp:lastModifiedBy>老徐</cp:lastModifiedBy>
  <cp:lastPrinted>2025-09-05T00:23:00Z</cp:lastPrinted>
  <dcterms:modified xsi:type="dcterms:W3CDTF">2025-09-08T02:17:04Z</dcterms:modified>
  <dc:title>机 密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2025-09-01T15:01:31Z</vt:filetime>
  </property>
  <property fmtid="{D5CDD505-2E9C-101B-9397-08002B2CF9AE}" pid="4" name="KSOTemplateDocerSaveRecord">
    <vt:lpwstr>eyJoZGlkIjoiOWEwZTU1MTMzYzU2NjEwYWJiNjg1YzY3ODU2ZDdmNmIiLCJ1c2VySWQiOiI0MDgxNTE1MzEifQ==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D38730E2EC5E49ECB69293F01D73296F_13</vt:lpwstr>
  </property>
</Properties>
</file>