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Century" w:hAnsi="Century" w:eastAsia="方正隶二简体"/>
          <w:color w:val="FF0000"/>
          <w:sz w:val="72"/>
          <w:szCs w:val="72"/>
        </w:rPr>
      </w:pPr>
      <w:r>
        <w:rPr>
          <w:rFonts w:hint="eastAsia" w:ascii="Century" w:hAnsi="Century" w:eastAsia="方正隶二简体"/>
          <w:color w:val="FF0000"/>
          <w:sz w:val="72"/>
          <w:szCs w:val="72"/>
        </w:rPr>
        <w:t>北</w:t>
      </w:r>
      <w:r>
        <w:rPr>
          <w:rFonts w:ascii="Century" w:hAnsi="Century" w:eastAsia="方正隶二简体"/>
          <w:color w:val="FF0000"/>
          <w:sz w:val="72"/>
          <w:szCs w:val="72"/>
        </w:rPr>
        <w:t xml:space="preserve"> </w:t>
      </w:r>
      <w:r>
        <w:rPr>
          <w:rFonts w:hint="eastAsia" w:ascii="Century" w:hAnsi="Century" w:eastAsia="方正隶二简体"/>
          <w:color w:val="FF0000"/>
          <w:sz w:val="72"/>
          <w:szCs w:val="72"/>
        </w:rPr>
        <w:t>京</w:t>
      </w:r>
      <w:r>
        <w:rPr>
          <w:rFonts w:ascii="Century" w:hAnsi="Century" w:eastAsia="方正隶二简体"/>
          <w:color w:val="FF0000"/>
          <w:sz w:val="72"/>
          <w:szCs w:val="72"/>
        </w:rPr>
        <w:t xml:space="preserve"> </w:t>
      </w:r>
      <w:r>
        <w:rPr>
          <w:rFonts w:hint="eastAsia" w:ascii="Century" w:hAnsi="Century" w:eastAsia="方正隶二简体"/>
          <w:color w:val="FF0000"/>
          <w:sz w:val="72"/>
          <w:szCs w:val="72"/>
        </w:rPr>
        <w:t>公</w:t>
      </w:r>
      <w:r>
        <w:rPr>
          <w:rFonts w:ascii="Century" w:hAnsi="Century" w:eastAsia="方正隶二简体"/>
          <w:color w:val="FF0000"/>
          <w:sz w:val="72"/>
          <w:szCs w:val="72"/>
        </w:rPr>
        <w:t xml:space="preserve"> </w:t>
      </w:r>
      <w:r>
        <w:rPr>
          <w:rFonts w:hint="eastAsia" w:ascii="Century" w:hAnsi="Century" w:eastAsia="方正隶二简体"/>
          <w:color w:val="FF0000"/>
          <w:sz w:val="72"/>
          <w:szCs w:val="72"/>
        </w:rPr>
        <w:t>路</w:t>
      </w:r>
      <w:r>
        <w:rPr>
          <w:rFonts w:ascii="Century" w:hAnsi="Century" w:eastAsia="方正隶二简体"/>
          <w:color w:val="FF0000"/>
          <w:sz w:val="72"/>
          <w:szCs w:val="72"/>
        </w:rPr>
        <w:t xml:space="preserve"> </w:t>
      </w:r>
      <w:r>
        <w:rPr>
          <w:rFonts w:hint="eastAsia" w:ascii="Century" w:hAnsi="Century" w:eastAsia="方正隶二简体"/>
          <w:color w:val="FF0000"/>
          <w:sz w:val="72"/>
          <w:szCs w:val="72"/>
        </w:rPr>
        <w:t>学</w:t>
      </w:r>
      <w:r>
        <w:rPr>
          <w:rFonts w:ascii="Century" w:hAnsi="Century" w:eastAsia="方正隶二简体"/>
          <w:color w:val="FF0000"/>
          <w:sz w:val="72"/>
          <w:szCs w:val="72"/>
        </w:rPr>
        <w:t xml:space="preserve"> </w:t>
      </w:r>
      <w:r>
        <w:rPr>
          <w:rFonts w:hint="eastAsia" w:ascii="Century" w:hAnsi="Century" w:eastAsia="方正隶二简体"/>
          <w:color w:val="FF0000"/>
          <w:sz w:val="72"/>
          <w:szCs w:val="72"/>
        </w:rPr>
        <w:t>会</w:t>
      </w:r>
      <w:r>
        <w:rPr>
          <w:rFonts w:ascii="Century" w:hAnsi="Century" w:eastAsia="方正隶二简体"/>
          <w:color w:val="FF0000"/>
          <w:sz w:val="72"/>
          <w:szCs w:val="72"/>
        </w:rPr>
        <w:t xml:space="preserve"> </w:t>
      </w:r>
      <w:r>
        <w:rPr>
          <w:rFonts w:hint="eastAsia" w:ascii="Century" w:hAnsi="Century" w:eastAsia="方正隶二简体"/>
          <w:color w:val="FF0000"/>
          <w:sz w:val="72"/>
          <w:szCs w:val="72"/>
        </w:rPr>
        <w:t>信</w:t>
      </w:r>
      <w:r>
        <w:rPr>
          <w:rFonts w:ascii="Century" w:hAnsi="Century" w:eastAsia="方正隶二简体"/>
          <w:color w:val="FF0000"/>
          <w:sz w:val="72"/>
          <w:szCs w:val="72"/>
        </w:rPr>
        <w:t xml:space="preserve"> </w:t>
      </w:r>
      <w:r>
        <w:rPr>
          <w:rFonts w:hint="eastAsia" w:ascii="Century" w:hAnsi="Century" w:eastAsia="方正隶二简体"/>
          <w:color w:val="FF0000"/>
          <w:sz w:val="72"/>
          <w:szCs w:val="72"/>
        </w:rPr>
        <w:t>息</w:t>
      </w:r>
    </w:p>
    <w:p>
      <w:pPr>
        <w:jc w:val="center"/>
        <w:rPr>
          <w:rFonts w:ascii="Century" w:hAnsi="Century" w:eastAsia="方正隶二简体"/>
          <w:color w:val="FF0000"/>
          <w:sz w:val="30"/>
          <w:szCs w:val="30"/>
        </w:rPr>
      </w:pPr>
      <w:r>
        <w:rPr>
          <w:rFonts w:ascii="Century" w:hAnsi="Century" w:eastAsia="方正隶二简体"/>
          <w:color w:val="FF0000"/>
          <w:sz w:val="30"/>
          <w:szCs w:val="30"/>
        </w:rPr>
        <w:t>20</w:t>
      </w:r>
      <w:r>
        <w:rPr>
          <w:rFonts w:hint="eastAsia" w:ascii="Century" w:hAnsi="Century" w:eastAsia="方正隶二简体"/>
          <w:color w:val="FF0000"/>
          <w:sz w:val="30"/>
          <w:szCs w:val="30"/>
          <w:lang w:val="en-US" w:eastAsia="zh-CN"/>
        </w:rPr>
        <w:t>20</w:t>
      </w:r>
      <w:r>
        <w:rPr>
          <w:rFonts w:hint="eastAsia" w:ascii="Century" w:hAnsi="Century" w:eastAsia="方正隶二简体"/>
          <w:color w:val="FF0000"/>
          <w:sz w:val="30"/>
          <w:szCs w:val="30"/>
        </w:rPr>
        <w:t>年第</w:t>
      </w:r>
      <w:r>
        <w:rPr>
          <w:rFonts w:hint="eastAsia" w:ascii="Century" w:hAnsi="Century" w:eastAsia="方正隶二简体"/>
          <w:color w:val="FF0000"/>
          <w:sz w:val="30"/>
          <w:szCs w:val="30"/>
          <w:lang w:val="en-US" w:eastAsia="zh-CN"/>
        </w:rPr>
        <w:t>2</w:t>
      </w:r>
      <w:r>
        <w:rPr>
          <w:rFonts w:hint="eastAsia" w:ascii="Century" w:hAnsi="Century" w:eastAsia="方正隶二简体"/>
          <w:color w:val="FF0000"/>
          <w:sz w:val="30"/>
          <w:szCs w:val="30"/>
        </w:rPr>
        <w:t>期（总第</w:t>
      </w:r>
      <w:r>
        <w:rPr>
          <w:rFonts w:ascii="Century" w:hAnsi="Century" w:eastAsia="方正隶二简体"/>
          <w:color w:val="FF0000"/>
          <w:sz w:val="30"/>
          <w:szCs w:val="30"/>
        </w:rPr>
        <w:t>2</w:t>
      </w:r>
      <w:r>
        <w:rPr>
          <w:rFonts w:hint="eastAsia" w:ascii="Century" w:hAnsi="Century" w:eastAsia="方正隶二简体"/>
          <w:color w:val="FF0000"/>
          <w:sz w:val="30"/>
          <w:szCs w:val="30"/>
        </w:rPr>
        <w:t>5</w:t>
      </w:r>
      <w:r>
        <w:rPr>
          <w:rFonts w:hint="eastAsia" w:ascii="Century" w:hAnsi="Century" w:eastAsia="方正隶二简体"/>
          <w:color w:val="FF0000"/>
          <w:sz w:val="30"/>
          <w:szCs w:val="30"/>
          <w:lang w:val="en-US" w:eastAsia="zh-CN"/>
        </w:rPr>
        <w:t>9</w:t>
      </w:r>
      <w:r>
        <w:rPr>
          <w:rFonts w:hint="eastAsia" w:ascii="Century" w:hAnsi="Century" w:eastAsia="方正隶二简体"/>
          <w:color w:val="FF0000"/>
          <w:sz w:val="30"/>
          <w:szCs w:val="30"/>
        </w:rPr>
        <w:t>期）</w:t>
      </w:r>
    </w:p>
    <w:p>
      <w:pPr>
        <w:jc w:val="center"/>
        <w:rPr>
          <w:rFonts w:ascii="Century" w:hAnsi="Century" w:eastAsia="方正隶二简体"/>
          <w:color w:val="FF0000"/>
          <w:sz w:val="30"/>
          <w:szCs w:val="30"/>
        </w:rPr>
      </w:pPr>
      <w:r>
        <w:rPr>
          <w:rFonts w:hint="eastAsia" w:ascii="Century" w:hAnsi="Century" w:eastAsia="方正隶二简体"/>
          <w:color w:val="FF0000"/>
          <w:sz w:val="30"/>
          <w:szCs w:val="30"/>
        </w:rPr>
        <w:t>北京公路学会</w:t>
      </w:r>
      <w:r>
        <w:rPr>
          <w:rFonts w:ascii="Century" w:hAnsi="Century" w:eastAsia="方正隶二简体"/>
          <w:color w:val="FF0000"/>
          <w:sz w:val="30"/>
          <w:szCs w:val="30"/>
        </w:rPr>
        <w:t xml:space="preserve">                           20</w:t>
      </w:r>
      <w:r>
        <w:rPr>
          <w:rFonts w:hint="eastAsia" w:ascii="Century" w:hAnsi="Century" w:eastAsia="方正隶二简体"/>
          <w:color w:val="FF0000"/>
          <w:sz w:val="30"/>
          <w:szCs w:val="30"/>
          <w:lang w:val="en-US" w:eastAsia="zh-CN"/>
        </w:rPr>
        <w:t>20</w:t>
      </w:r>
      <w:r>
        <w:rPr>
          <w:rFonts w:hint="eastAsia" w:ascii="Century" w:hAnsi="Century" w:eastAsia="方正隶二简体"/>
          <w:color w:val="FF0000"/>
          <w:sz w:val="30"/>
          <w:szCs w:val="30"/>
        </w:rPr>
        <w:t>年</w:t>
      </w:r>
      <w:r>
        <w:rPr>
          <w:rFonts w:hint="eastAsia" w:ascii="Century" w:hAnsi="Century" w:eastAsia="方正隶二简体"/>
          <w:color w:val="FF0000"/>
          <w:sz w:val="30"/>
          <w:szCs w:val="30"/>
          <w:lang w:val="en-US" w:eastAsia="zh-CN"/>
        </w:rPr>
        <w:t>3</w:t>
      </w:r>
      <w:r>
        <w:rPr>
          <w:rFonts w:hint="eastAsia" w:ascii="Century" w:hAnsi="Century" w:eastAsia="方正隶二简体"/>
          <w:color w:val="FF0000"/>
          <w:sz w:val="30"/>
          <w:szCs w:val="30"/>
        </w:rPr>
        <w:t>月</w:t>
      </w:r>
      <w:r>
        <w:rPr>
          <w:rFonts w:hint="eastAsia" w:ascii="Century" w:hAnsi="Century" w:eastAsia="方正隶二简体"/>
          <w:color w:val="FF0000"/>
          <w:sz w:val="30"/>
          <w:szCs w:val="30"/>
          <w:lang w:val="en-US" w:eastAsia="zh-CN"/>
        </w:rPr>
        <w:t>13</w:t>
      </w:r>
      <w:r>
        <w:rPr>
          <w:rFonts w:hint="eastAsia" w:ascii="Century" w:hAnsi="Century" w:eastAsia="方正隶二简体"/>
          <w:color w:val="FF0000"/>
          <w:sz w:val="30"/>
          <w:szCs w:val="30"/>
        </w:rPr>
        <w:t>日</w:t>
      </w:r>
    </w:p>
    <w:p>
      <w:pPr>
        <w:ind w:firstLine="1260" w:firstLineChars="600"/>
        <w:rPr>
          <w:rFonts w:hint="eastAsia" w:ascii="仿宋" w:hAnsi="仿宋" w:eastAsia="仿宋"/>
          <w:b/>
          <w:sz w:val="36"/>
          <w:szCs w:val="36"/>
        </w:rPr>
      </w:pPr>
      <w:bookmarkStart w:id="0" w:name="baidusnap2"/>
      <w:bookmarkEnd w:id="0"/>
      <w:bookmarkStart w:id="1" w:name="baidusnap0"/>
      <w:bookmarkEnd w:id="1"/>
      <w:r>
        <w:pict>
          <v:shape id="_x0000_s1026" o:spid="_x0000_s1026" o:spt="32" type="#_x0000_t32" style="position:absolute;left:0pt;margin-left:-18pt;margin-top:0pt;height:0pt;width:460.2pt;mso-position-horizontal-relative:margin;z-index:251658240;mso-width-relative:page;mso-height-relative:page;" o:connectortype="straight" filled="f" stroked="t" coordsize="21600,21600">
            <v:path arrowok="t"/>
            <v:fill on="f" focussize="0,0"/>
            <v:stroke weight="1pt" color="#FF0000"/>
            <v:imagedata o:title=""/>
            <o:lock v:ext="edit"/>
          </v:shape>
        </w:pict>
      </w:r>
      <w:r>
        <w:rPr>
          <w:rFonts w:hint="eastAsia" w:ascii="仿宋" w:hAnsi="仿宋" w:eastAsia="仿宋"/>
          <w:b/>
          <w:sz w:val="36"/>
          <w:szCs w:val="36"/>
        </w:rPr>
        <w:t xml:space="preserve">                                 </w:t>
      </w:r>
    </w:p>
    <w:p>
      <w:pPr>
        <w:spacing w:line="240" w:lineRule="exact"/>
        <w:rPr>
          <w:rFonts w:ascii="仿宋" w:hAnsi="仿宋" w:eastAsia="仿宋"/>
          <w:sz w:val="30"/>
          <w:szCs w:val="30"/>
        </w:rPr>
      </w:pPr>
    </w:p>
    <w:p>
      <w:pPr>
        <w:jc w:val="center"/>
        <w:rPr>
          <w:rFonts w:hint="eastAsia" w:ascii="宋体" w:hAnsi="宋体" w:eastAsia="宋体" w:cs="宋体"/>
          <w:b w:val="0"/>
          <w:bCs/>
          <w:color w:val="333333"/>
          <w:spacing w:val="9"/>
          <w:sz w:val="36"/>
          <w:szCs w:val="36"/>
          <w:shd w:val="clear" w:color="auto" w:fill="FFFFFF"/>
          <w:lang w:val="en-US" w:eastAsia="zh-CN"/>
        </w:rPr>
      </w:pPr>
      <w:r>
        <w:rPr>
          <w:rFonts w:hint="eastAsia" w:ascii="仿宋" w:hAnsi="仿宋" w:eastAsia="仿宋"/>
          <w:sz w:val="30"/>
          <w:szCs w:val="30"/>
        </w:rPr>
        <w:t xml:space="preserve"> 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战“</w:t>
      </w:r>
      <w:r>
        <w:rPr>
          <w:rFonts w:hint="eastAsia" w:ascii="宋体" w:hAnsi="宋体" w:eastAsia="宋体" w:cs="宋体"/>
          <w:b/>
          <w:bCs/>
          <w:color w:val="333333"/>
          <w:spacing w:val="9"/>
          <w:sz w:val="36"/>
          <w:szCs w:val="36"/>
          <w:shd w:val="clear" w:color="auto" w:fill="FFFFFF"/>
        </w:rPr>
        <w:t>疫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”</w:t>
      </w:r>
      <w:r>
        <w:rPr>
          <w:rFonts w:hint="eastAsia" w:ascii="宋体" w:hAnsi="宋体" w:eastAsia="宋体" w:cs="宋体"/>
          <w:b/>
          <w:bCs/>
          <w:color w:val="333333"/>
          <w:spacing w:val="9"/>
          <w:sz w:val="36"/>
          <w:szCs w:val="36"/>
          <w:shd w:val="clear" w:color="auto" w:fill="FFFFFF"/>
          <w:lang w:val="en-US" w:eastAsia="zh-CN"/>
        </w:rPr>
        <w:t>在行动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b w:val="0"/>
          <w:bCs/>
          <w:color w:val="333333"/>
          <w:spacing w:val="9"/>
          <w:sz w:val="36"/>
          <w:szCs w:val="36"/>
          <w:shd w:val="clear" w:color="auto" w:fill="FFFFFF"/>
        </w:rPr>
      </w:pPr>
    </w:p>
    <w:p>
      <w:pPr>
        <w:jc w:val="both"/>
        <w:rPr>
          <w:rFonts w:hint="eastAsia" w:ascii="仿宋" w:hAnsi="仿宋" w:eastAsia="仿宋" w:cs="仿宋"/>
          <w:color w:val="333333"/>
          <w:spacing w:val="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9"/>
          <w:sz w:val="32"/>
          <w:szCs w:val="32"/>
          <w:shd w:val="clear" w:color="auto" w:fill="FFFFFF"/>
        </w:rPr>
        <w:t>北京公路学会</w:t>
      </w:r>
      <w:r>
        <w:rPr>
          <w:rFonts w:hint="eastAsia" w:ascii="仿宋" w:hAnsi="仿宋" w:eastAsia="仿宋" w:cs="仿宋"/>
          <w:color w:val="333333"/>
          <w:spacing w:val="9"/>
          <w:sz w:val="32"/>
          <w:szCs w:val="32"/>
          <w:shd w:val="clear" w:color="auto" w:fill="FFFFFF"/>
          <w:lang w:eastAsia="zh-CN"/>
        </w:rPr>
        <w:t>各会员</w:t>
      </w:r>
      <w:r>
        <w:rPr>
          <w:rFonts w:hint="eastAsia" w:ascii="仿宋" w:hAnsi="仿宋" w:eastAsia="仿宋" w:cs="仿宋"/>
          <w:color w:val="333333"/>
          <w:spacing w:val="9"/>
          <w:sz w:val="32"/>
          <w:szCs w:val="32"/>
          <w:shd w:val="clear" w:color="auto" w:fill="FFFFFF"/>
        </w:rPr>
        <w:t>单位在坚决打赢疫情防控的阻击战中，坚决贯彻执行市委市政府的各项防控疫情政策和规定，在不同的岗位做出了应有的贡献。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both"/>
        <w:textAlignment w:val="auto"/>
        <w:rPr>
          <w:rFonts w:hint="eastAsia" w:ascii="仿宋" w:hAnsi="仿宋" w:eastAsia="仿宋" w:cs="仿宋"/>
          <w:color w:val="333333"/>
          <w:spacing w:val="9"/>
          <w:sz w:val="32"/>
          <w:szCs w:val="32"/>
          <w:shd w:val="clear" w:color="auto" w:fill="FFFFFF"/>
        </w:rPr>
      </w:pPr>
    </w:p>
    <w:p>
      <w:pPr>
        <w:rPr>
          <w:rFonts w:hint="eastAsia" w:ascii="仿宋" w:hAnsi="仿宋" w:eastAsia="仿宋" w:cs="仿宋"/>
          <w:b/>
          <w:color w:val="333333"/>
          <w:spacing w:val="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color w:val="333333"/>
          <w:spacing w:val="9"/>
          <w:sz w:val="32"/>
          <w:szCs w:val="32"/>
          <w:shd w:val="clear" w:color="auto" w:fill="FFFFFF"/>
        </w:rPr>
        <w:t>城建道桥：</w:t>
      </w:r>
    </w:p>
    <w:p>
      <w:pPr>
        <w:rPr>
          <w:rFonts w:hint="eastAsia" w:ascii="仿宋" w:hAnsi="仿宋" w:eastAsia="仿宋" w:cs="仿宋"/>
          <w:color w:val="333333"/>
          <w:spacing w:val="9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spacing w:val="9"/>
          <w:sz w:val="32"/>
          <w:szCs w:val="32"/>
          <w:shd w:val="clear" w:color="auto" w:fill="FFFFFF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382905</wp:posOffset>
            </wp:positionV>
            <wp:extent cx="3096895" cy="1741805"/>
            <wp:effectExtent l="0" t="0" r="8255" b="10795"/>
            <wp:wrapSquare wrapText="bothSides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333333"/>
          <w:spacing w:val="9"/>
          <w:sz w:val="32"/>
          <w:szCs w:val="32"/>
          <w:shd w:val="clear" w:color="auto" w:fill="FFFFFF"/>
        </w:rPr>
        <w:t xml:space="preserve">     2020年春节伊始，一场突如其来的新型肺炎疫情从武汉悄然蔓延至全国，牵动了国人的神经。各地版的“小汤山”医院都在紧锣密鼓的开工当中，为了提供更好的就诊条件，北京小汤山康复医院重启修缮，这里将视疫情变化启用作为补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b/>
          <w:color w:val="333333"/>
          <w:spacing w:val="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b/>
          <w:color w:val="333333"/>
          <w:spacing w:val="9"/>
          <w:sz w:val="32"/>
          <w:szCs w:val="32"/>
          <w:shd w:val="clear" w:color="auto" w:fill="FFFFFF"/>
        </w:rPr>
        <w:t>市政路桥：</w:t>
      </w:r>
    </w:p>
    <w:p>
      <w:pPr>
        <w:rPr>
          <w:rFonts w:hint="eastAsia" w:ascii="仿宋" w:hAnsi="仿宋" w:eastAsia="仿宋" w:cs="仿宋"/>
          <w:color w:val="333333"/>
          <w:spacing w:val="9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spacing w:val="9"/>
          <w:sz w:val="32"/>
          <w:szCs w:val="32"/>
          <w:shd w:val="clear" w:color="auto" w:fill="FFFFFF"/>
        </w:rPr>
        <w:t>“沧海横流，方显英雄本色”，面对来势凶猛的新冠肺炎疫情，2月26日下午，市政路桥集团党委接到上级党委通知后迅速响应，立即选派5名机关干部参加社区（村）疫情防控工作。次日，5名下沉干部全部到达指定社区展开疫情防控工作，并成立了市政路桥临时党支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仿宋" w:hAnsi="仿宋" w:eastAsia="仿宋" w:cs="仿宋"/>
          <w:color w:val="333333"/>
          <w:spacing w:val="9"/>
          <w:sz w:val="32"/>
          <w:szCs w:val="32"/>
          <w:shd w:val="clear" w:color="auto" w:fill="FFFFFF"/>
        </w:rPr>
      </w:pPr>
    </w:p>
    <w:p>
      <w:pPr>
        <w:rPr>
          <w:rFonts w:hint="eastAsia" w:ascii="仿宋" w:hAnsi="仿宋" w:eastAsia="仿宋" w:cs="仿宋"/>
          <w:color w:val="333333"/>
          <w:spacing w:val="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9"/>
          <w:sz w:val="32"/>
          <w:szCs w:val="32"/>
          <w:shd w:val="clear" w:color="auto" w:fill="FFFFFF"/>
        </w:rPr>
        <w:drawing>
          <wp:inline distT="0" distB="0" distL="114300" distR="114300">
            <wp:extent cx="2770505" cy="2305050"/>
            <wp:effectExtent l="0" t="0" r="10795" b="0"/>
            <wp:docPr id="4" name="图片 3" descr="7005b920913c3ba0c272edee94ac1a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7005b920913c3ba0c272edee94ac1a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333333"/>
          <w:spacing w:val="9"/>
          <w:sz w:val="32"/>
          <w:szCs w:val="32"/>
          <w:shd w:val="clear" w:color="auto" w:fill="FFFFFF"/>
        </w:rPr>
        <w:drawing>
          <wp:inline distT="0" distB="0" distL="114300" distR="114300">
            <wp:extent cx="2712085" cy="2303145"/>
            <wp:effectExtent l="0" t="0" r="12065" b="1905"/>
            <wp:docPr id="3" name="图片 2" descr="46356c06d7b1d03faba01c57e29d85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46356c06d7b1d03faba01c57e29d85b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20" w:firstLineChars="1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分配工作</w:t>
      </w:r>
      <w:r>
        <w:rPr>
          <w:rFonts w:hint="eastAsia" w:ascii="仿宋" w:hAnsi="仿宋" w:eastAsia="仿宋" w:cs="仿宋"/>
          <w:sz w:val="32"/>
          <w:szCs w:val="32"/>
        </w:rPr>
        <w:t>任务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</w:t>
      </w:r>
      <w:r>
        <w:rPr>
          <w:rFonts w:hint="eastAsia" w:ascii="仿宋" w:hAnsi="仿宋" w:eastAsia="仿宋" w:cs="仿宋"/>
          <w:sz w:val="32"/>
          <w:szCs w:val="32"/>
        </w:rPr>
        <w:t>给返京人员送水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</w:p>
    <w:p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</w:t>
      </w:r>
    </w:p>
    <w:p>
      <w:pPr>
        <w:jc w:val="both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首发集团：</w:t>
      </w:r>
    </w:p>
    <w:p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北京各条高速公路保证疫情期间高速公路运送抗疫</w:t>
      </w:r>
      <w:bookmarkStart w:id="2" w:name="_GoBack"/>
      <w:bookmarkEnd w:id="2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物资车辆安全快速通行。</w:t>
      </w: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749925" cy="2053590"/>
            <wp:effectExtent l="0" t="0" r="3175" b="38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20" w:firstLineChars="1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驰援武汉运送物资车辆通过收费站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</w:p>
    <w:sectPr>
      <w:footerReference r:id="rId3" w:type="default"/>
      <w:footerReference r:id="rId4" w:type="even"/>
      <w:pgSz w:w="11906" w:h="16838"/>
      <w:pgMar w:top="1134" w:right="1588" w:bottom="1134" w:left="1588" w:header="851" w:footer="992" w:gutter="0"/>
      <w:cols w:space="425" w:num="1"/>
      <w:titlePg/>
      <w:docGrid w:type="lines" w:linePitch="58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等线 Light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方正隶二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10"/>
      </w:rPr>
    </w:pPr>
    <w:r>
      <w:rPr>
        <w:rStyle w:val="10"/>
      </w:rPr>
      <w:fldChar w:fldCharType="begin"/>
    </w:r>
    <w:r>
      <w:rPr>
        <w:rStyle w:val="10"/>
      </w:rPr>
      <w:instrText xml:space="preserve">PAGE  </w:instrText>
    </w:r>
    <w:r>
      <w:rPr>
        <w:rStyle w:val="10"/>
      </w:rPr>
      <w:fldChar w:fldCharType="end"/>
    </w:r>
  </w:p>
  <w:p>
    <w:pPr>
      <w:pStyle w:val="3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291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C7D43"/>
    <w:rsid w:val="00001E04"/>
    <w:rsid w:val="000043D5"/>
    <w:rsid w:val="00004C39"/>
    <w:rsid w:val="0000545C"/>
    <w:rsid w:val="00005AF0"/>
    <w:rsid w:val="0001292D"/>
    <w:rsid w:val="00017C03"/>
    <w:rsid w:val="00022328"/>
    <w:rsid w:val="00024040"/>
    <w:rsid w:val="000348A9"/>
    <w:rsid w:val="00036CE3"/>
    <w:rsid w:val="00040012"/>
    <w:rsid w:val="00042AA7"/>
    <w:rsid w:val="00047AD8"/>
    <w:rsid w:val="000521C8"/>
    <w:rsid w:val="00056747"/>
    <w:rsid w:val="00057254"/>
    <w:rsid w:val="00061ACC"/>
    <w:rsid w:val="0006261C"/>
    <w:rsid w:val="00063457"/>
    <w:rsid w:val="00064C4B"/>
    <w:rsid w:val="0006586B"/>
    <w:rsid w:val="000659C1"/>
    <w:rsid w:val="00066CEC"/>
    <w:rsid w:val="000762A1"/>
    <w:rsid w:val="00076D4C"/>
    <w:rsid w:val="00076DE1"/>
    <w:rsid w:val="0008262F"/>
    <w:rsid w:val="00083841"/>
    <w:rsid w:val="00084C6D"/>
    <w:rsid w:val="00096267"/>
    <w:rsid w:val="000A4C28"/>
    <w:rsid w:val="000A68FA"/>
    <w:rsid w:val="000A6D36"/>
    <w:rsid w:val="000B399E"/>
    <w:rsid w:val="000C059F"/>
    <w:rsid w:val="000C0B55"/>
    <w:rsid w:val="000C3777"/>
    <w:rsid w:val="000C53EF"/>
    <w:rsid w:val="000C6CD3"/>
    <w:rsid w:val="000D0DA1"/>
    <w:rsid w:val="000D2E29"/>
    <w:rsid w:val="000D792F"/>
    <w:rsid w:val="000E1263"/>
    <w:rsid w:val="000E4DBF"/>
    <w:rsid w:val="000F17E9"/>
    <w:rsid w:val="000F4442"/>
    <w:rsid w:val="00102E04"/>
    <w:rsid w:val="00105D03"/>
    <w:rsid w:val="00107915"/>
    <w:rsid w:val="00111D58"/>
    <w:rsid w:val="0012573E"/>
    <w:rsid w:val="001273FC"/>
    <w:rsid w:val="00127486"/>
    <w:rsid w:val="00127D43"/>
    <w:rsid w:val="00135C30"/>
    <w:rsid w:val="00136E49"/>
    <w:rsid w:val="001413F5"/>
    <w:rsid w:val="001416E4"/>
    <w:rsid w:val="00141FF2"/>
    <w:rsid w:val="001431E1"/>
    <w:rsid w:val="00144FBD"/>
    <w:rsid w:val="0014606A"/>
    <w:rsid w:val="0015208D"/>
    <w:rsid w:val="00153C87"/>
    <w:rsid w:val="00154854"/>
    <w:rsid w:val="001548E7"/>
    <w:rsid w:val="00162F73"/>
    <w:rsid w:val="00165A07"/>
    <w:rsid w:val="00166F1D"/>
    <w:rsid w:val="0016787C"/>
    <w:rsid w:val="0017073A"/>
    <w:rsid w:val="00170A14"/>
    <w:rsid w:val="00170BB3"/>
    <w:rsid w:val="0017499A"/>
    <w:rsid w:val="00174D6A"/>
    <w:rsid w:val="0017579C"/>
    <w:rsid w:val="00175FE4"/>
    <w:rsid w:val="00177D4C"/>
    <w:rsid w:val="001804CD"/>
    <w:rsid w:val="00183870"/>
    <w:rsid w:val="00183CE5"/>
    <w:rsid w:val="00183F39"/>
    <w:rsid w:val="001863B2"/>
    <w:rsid w:val="00192418"/>
    <w:rsid w:val="001930B9"/>
    <w:rsid w:val="001945D9"/>
    <w:rsid w:val="001A259C"/>
    <w:rsid w:val="001B1293"/>
    <w:rsid w:val="001B255D"/>
    <w:rsid w:val="001B2BE4"/>
    <w:rsid w:val="001B4816"/>
    <w:rsid w:val="001B4A4B"/>
    <w:rsid w:val="001B5862"/>
    <w:rsid w:val="001B6A02"/>
    <w:rsid w:val="001B7A18"/>
    <w:rsid w:val="001C02AB"/>
    <w:rsid w:val="001D21EE"/>
    <w:rsid w:val="001D6F33"/>
    <w:rsid w:val="001D7F22"/>
    <w:rsid w:val="001E01C4"/>
    <w:rsid w:val="001E09B0"/>
    <w:rsid w:val="001E0A0E"/>
    <w:rsid w:val="001E19AA"/>
    <w:rsid w:val="001E4B55"/>
    <w:rsid w:val="001E51B3"/>
    <w:rsid w:val="001E6E84"/>
    <w:rsid w:val="001F0864"/>
    <w:rsid w:val="001F360A"/>
    <w:rsid w:val="001F5774"/>
    <w:rsid w:val="001F6EFA"/>
    <w:rsid w:val="001F7874"/>
    <w:rsid w:val="001F7A72"/>
    <w:rsid w:val="001F7D8C"/>
    <w:rsid w:val="002016F9"/>
    <w:rsid w:val="002045C7"/>
    <w:rsid w:val="002048D7"/>
    <w:rsid w:val="0021045C"/>
    <w:rsid w:val="002117B6"/>
    <w:rsid w:val="00211AF6"/>
    <w:rsid w:val="0021216E"/>
    <w:rsid w:val="00212943"/>
    <w:rsid w:val="00213887"/>
    <w:rsid w:val="00213D5F"/>
    <w:rsid w:val="00215131"/>
    <w:rsid w:val="00215391"/>
    <w:rsid w:val="00215AB9"/>
    <w:rsid w:val="002221C2"/>
    <w:rsid w:val="00230B8A"/>
    <w:rsid w:val="00237EDA"/>
    <w:rsid w:val="0024302D"/>
    <w:rsid w:val="00243DB8"/>
    <w:rsid w:val="00246AA8"/>
    <w:rsid w:val="0025327E"/>
    <w:rsid w:val="00254804"/>
    <w:rsid w:val="00260117"/>
    <w:rsid w:val="00261E0B"/>
    <w:rsid w:val="0026584E"/>
    <w:rsid w:val="00265FFE"/>
    <w:rsid w:val="00266FEC"/>
    <w:rsid w:val="00275887"/>
    <w:rsid w:val="00283823"/>
    <w:rsid w:val="00284C40"/>
    <w:rsid w:val="00291CE6"/>
    <w:rsid w:val="00295079"/>
    <w:rsid w:val="00295996"/>
    <w:rsid w:val="0029669E"/>
    <w:rsid w:val="002976DE"/>
    <w:rsid w:val="002A2E81"/>
    <w:rsid w:val="002A456D"/>
    <w:rsid w:val="002A4A5B"/>
    <w:rsid w:val="002A5AB7"/>
    <w:rsid w:val="002A63FF"/>
    <w:rsid w:val="002A69DB"/>
    <w:rsid w:val="002A7966"/>
    <w:rsid w:val="002B220F"/>
    <w:rsid w:val="002B3BB1"/>
    <w:rsid w:val="002B5F99"/>
    <w:rsid w:val="002C16C7"/>
    <w:rsid w:val="002C2A03"/>
    <w:rsid w:val="002C2B60"/>
    <w:rsid w:val="002C66D4"/>
    <w:rsid w:val="002C6F09"/>
    <w:rsid w:val="002D3956"/>
    <w:rsid w:val="002D520C"/>
    <w:rsid w:val="002D6DB3"/>
    <w:rsid w:val="002E019A"/>
    <w:rsid w:val="002E23E6"/>
    <w:rsid w:val="002E259A"/>
    <w:rsid w:val="002E30A5"/>
    <w:rsid w:val="002E4D12"/>
    <w:rsid w:val="002F0CDB"/>
    <w:rsid w:val="002F1521"/>
    <w:rsid w:val="002F221D"/>
    <w:rsid w:val="002F2F75"/>
    <w:rsid w:val="002F3D75"/>
    <w:rsid w:val="002F49BF"/>
    <w:rsid w:val="002F4EF4"/>
    <w:rsid w:val="002F4F8C"/>
    <w:rsid w:val="002F5ACF"/>
    <w:rsid w:val="00301C28"/>
    <w:rsid w:val="00302818"/>
    <w:rsid w:val="00307AF4"/>
    <w:rsid w:val="00310DA1"/>
    <w:rsid w:val="003139C1"/>
    <w:rsid w:val="00313CBA"/>
    <w:rsid w:val="00316CBB"/>
    <w:rsid w:val="0032291E"/>
    <w:rsid w:val="0032729D"/>
    <w:rsid w:val="00327535"/>
    <w:rsid w:val="00330C4A"/>
    <w:rsid w:val="00336F21"/>
    <w:rsid w:val="0034706D"/>
    <w:rsid w:val="003523E5"/>
    <w:rsid w:val="0036089C"/>
    <w:rsid w:val="00367485"/>
    <w:rsid w:val="0037298F"/>
    <w:rsid w:val="0037354E"/>
    <w:rsid w:val="00382E67"/>
    <w:rsid w:val="00386219"/>
    <w:rsid w:val="00387665"/>
    <w:rsid w:val="0039449A"/>
    <w:rsid w:val="00394CA1"/>
    <w:rsid w:val="003954DC"/>
    <w:rsid w:val="00397E8B"/>
    <w:rsid w:val="003A0996"/>
    <w:rsid w:val="003A1747"/>
    <w:rsid w:val="003A2D98"/>
    <w:rsid w:val="003A4232"/>
    <w:rsid w:val="003A4270"/>
    <w:rsid w:val="003A42F5"/>
    <w:rsid w:val="003B3874"/>
    <w:rsid w:val="003C01DB"/>
    <w:rsid w:val="003C4CB2"/>
    <w:rsid w:val="003C5B0D"/>
    <w:rsid w:val="003D0B05"/>
    <w:rsid w:val="003D35ED"/>
    <w:rsid w:val="003D5DD7"/>
    <w:rsid w:val="003D7FD5"/>
    <w:rsid w:val="003F251D"/>
    <w:rsid w:val="003F2DA1"/>
    <w:rsid w:val="003F3CDA"/>
    <w:rsid w:val="003F6833"/>
    <w:rsid w:val="003F793A"/>
    <w:rsid w:val="00404B65"/>
    <w:rsid w:val="00404DE7"/>
    <w:rsid w:val="00411E93"/>
    <w:rsid w:val="00412723"/>
    <w:rsid w:val="00412CAC"/>
    <w:rsid w:val="00414979"/>
    <w:rsid w:val="004242A8"/>
    <w:rsid w:val="00427C40"/>
    <w:rsid w:val="00430A44"/>
    <w:rsid w:val="00430F4A"/>
    <w:rsid w:val="00431B1B"/>
    <w:rsid w:val="0043572A"/>
    <w:rsid w:val="00435C07"/>
    <w:rsid w:val="004375AA"/>
    <w:rsid w:val="00441DFB"/>
    <w:rsid w:val="0044799F"/>
    <w:rsid w:val="00450527"/>
    <w:rsid w:val="00450F54"/>
    <w:rsid w:val="00452749"/>
    <w:rsid w:val="004568C5"/>
    <w:rsid w:val="00460BFB"/>
    <w:rsid w:val="004616B5"/>
    <w:rsid w:val="00461F8F"/>
    <w:rsid w:val="0046317F"/>
    <w:rsid w:val="00464C17"/>
    <w:rsid w:val="004651EF"/>
    <w:rsid w:val="00466FA9"/>
    <w:rsid w:val="00467E91"/>
    <w:rsid w:val="00474155"/>
    <w:rsid w:val="00476D1C"/>
    <w:rsid w:val="0048248C"/>
    <w:rsid w:val="00482DA4"/>
    <w:rsid w:val="004850BA"/>
    <w:rsid w:val="004863E5"/>
    <w:rsid w:val="0048673E"/>
    <w:rsid w:val="00487A10"/>
    <w:rsid w:val="00490C11"/>
    <w:rsid w:val="00491929"/>
    <w:rsid w:val="00491C16"/>
    <w:rsid w:val="00491D5B"/>
    <w:rsid w:val="00493E52"/>
    <w:rsid w:val="004951A6"/>
    <w:rsid w:val="0049529F"/>
    <w:rsid w:val="004954F4"/>
    <w:rsid w:val="00495B7E"/>
    <w:rsid w:val="00496314"/>
    <w:rsid w:val="004966B1"/>
    <w:rsid w:val="00496A68"/>
    <w:rsid w:val="004A27D0"/>
    <w:rsid w:val="004A395D"/>
    <w:rsid w:val="004A427C"/>
    <w:rsid w:val="004A4720"/>
    <w:rsid w:val="004A6CB3"/>
    <w:rsid w:val="004A7296"/>
    <w:rsid w:val="004B2CE5"/>
    <w:rsid w:val="004B3BAB"/>
    <w:rsid w:val="004B7E1F"/>
    <w:rsid w:val="004B7F63"/>
    <w:rsid w:val="004C18E0"/>
    <w:rsid w:val="004C3FED"/>
    <w:rsid w:val="004C4495"/>
    <w:rsid w:val="004D109A"/>
    <w:rsid w:val="004D22C7"/>
    <w:rsid w:val="004D4261"/>
    <w:rsid w:val="004D5821"/>
    <w:rsid w:val="004D79A0"/>
    <w:rsid w:val="004E62E5"/>
    <w:rsid w:val="004E76EA"/>
    <w:rsid w:val="004E7B41"/>
    <w:rsid w:val="004F14D8"/>
    <w:rsid w:val="0050259F"/>
    <w:rsid w:val="00504218"/>
    <w:rsid w:val="0050463E"/>
    <w:rsid w:val="00505209"/>
    <w:rsid w:val="0050607A"/>
    <w:rsid w:val="0050736F"/>
    <w:rsid w:val="00511074"/>
    <w:rsid w:val="005161A7"/>
    <w:rsid w:val="00516423"/>
    <w:rsid w:val="00516A49"/>
    <w:rsid w:val="00517C10"/>
    <w:rsid w:val="005229BA"/>
    <w:rsid w:val="0052720D"/>
    <w:rsid w:val="005277F8"/>
    <w:rsid w:val="005302D1"/>
    <w:rsid w:val="00530E3D"/>
    <w:rsid w:val="00546F92"/>
    <w:rsid w:val="005652AB"/>
    <w:rsid w:val="00566377"/>
    <w:rsid w:val="0056695B"/>
    <w:rsid w:val="00566A1C"/>
    <w:rsid w:val="0056724A"/>
    <w:rsid w:val="005678FD"/>
    <w:rsid w:val="00571582"/>
    <w:rsid w:val="0057407E"/>
    <w:rsid w:val="00576D23"/>
    <w:rsid w:val="00591337"/>
    <w:rsid w:val="00595150"/>
    <w:rsid w:val="005A2A3E"/>
    <w:rsid w:val="005A2F17"/>
    <w:rsid w:val="005A5E8C"/>
    <w:rsid w:val="005A757D"/>
    <w:rsid w:val="005A7C02"/>
    <w:rsid w:val="005B3739"/>
    <w:rsid w:val="005C0AEB"/>
    <w:rsid w:val="005C0AFC"/>
    <w:rsid w:val="005C123B"/>
    <w:rsid w:val="005C130F"/>
    <w:rsid w:val="005C2B0F"/>
    <w:rsid w:val="005C3674"/>
    <w:rsid w:val="005C589F"/>
    <w:rsid w:val="005C5A34"/>
    <w:rsid w:val="005D0A48"/>
    <w:rsid w:val="005D2885"/>
    <w:rsid w:val="005D6F09"/>
    <w:rsid w:val="005D7891"/>
    <w:rsid w:val="005E0CEF"/>
    <w:rsid w:val="005F2AD4"/>
    <w:rsid w:val="005F33F8"/>
    <w:rsid w:val="005F5FF0"/>
    <w:rsid w:val="005F67DA"/>
    <w:rsid w:val="00600539"/>
    <w:rsid w:val="0060101C"/>
    <w:rsid w:val="00602A01"/>
    <w:rsid w:val="00604E9D"/>
    <w:rsid w:val="006054E1"/>
    <w:rsid w:val="0061127B"/>
    <w:rsid w:val="00611F57"/>
    <w:rsid w:val="006141A7"/>
    <w:rsid w:val="00614A35"/>
    <w:rsid w:val="00615402"/>
    <w:rsid w:val="006160F0"/>
    <w:rsid w:val="00621018"/>
    <w:rsid w:val="00623A55"/>
    <w:rsid w:val="006247AC"/>
    <w:rsid w:val="00627DBE"/>
    <w:rsid w:val="00630C9A"/>
    <w:rsid w:val="00630FB5"/>
    <w:rsid w:val="00631BAB"/>
    <w:rsid w:val="006326EC"/>
    <w:rsid w:val="00633E7F"/>
    <w:rsid w:val="00640F14"/>
    <w:rsid w:val="006425E6"/>
    <w:rsid w:val="0064638C"/>
    <w:rsid w:val="00646E57"/>
    <w:rsid w:val="0065013A"/>
    <w:rsid w:val="00651253"/>
    <w:rsid w:val="0065338F"/>
    <w:rsid w:val="00653F40"/>
    <w:rsid w:val="00654958"/>
    <w:rsid w:val="00663CCE"/>
    <w:rsid w:val="00666141"/>
    <w:rsid w:val="00666A29"/>
    <w:rsid w:val="006678E8"/>
    <w:rsid w:val="006710B3"/>
    <w:rsid w:val="00671822"/>
    <w:rsid w:val="00673B69"/>
    <w:rsid w:val="006750D4"/>
    <w:rsid w:val="006773FD"/>
    <w:rsid w:val="00681565"/>
    <w:rsid w:val="00682C9E"/>
    <w:rsid w:val="006845F1"/>
    <w:rsid w:val="00684DFE"/>
    <w:rsid w:val="00687DD3"/>
    <w:rsid w:val="00691156"/>
    <w:rsid w:val="00694AC9"/>
    <w:rsid w:val="00694F71"/>
    <w:rsid w:val="006A0C47"/>
    <w:rsid w:val="006A138D"/>
    <w:rsid w:val="006A4C2B"/>
    <w:rsid w:val="006A600E"/>
    <w:rsid w:val="006B0BDC"/>
    <w:rsid w:val="006B2844"/>
    <w:rsid w:val="006B2F40"/>
    <w:rsid w:val="006B4285"/>
    <w:rsid w:val="006B6A1F"/>
    <w:rsid w:val="006B781B"/>
    <w:rsid w:val="006C29AF"/>
    <w:rsid w:val="006D1F01"/>
    <w:rsid w:val="006D59DE"/>
    <w:rsid w:val="006D5F4A"/>
    <w:rsid w:val="006D7594"/>
    <w:rsid w:val="006E20B4"/>
    <w:rsid w:val="006E27B9"/>
    <w:rsid w:val="006E6392"/>
    <w:rsid w:val="006E65FC"/>
    <w:rsid w:val="006F628D"/>
    <w:rsid w:val="006F6E9A"/>
    <w:rsid w:val="0070283F"/>
    <w:rsid w:val="007031E9"/>
    <w:rsid w:val="00712503"/>
    <w:rsid w:val="00715230"/>
    <w:rsid w:val="0071588B"/>
    <w:rsid w:val="0071789B"/>
    <w:rsid w:val="00725810"/>
    <w:rsid w:val="007302B8"/>
    <w:rsid w:val="0073240F"/>
    <w:rsid w:val="0073384F"/>
    <w:rsid w:val="00740C7A"/>
    <w:rsid w:val="00745E84"/>
    <w:rsid w:val="00751B52"/>
    <w:rsid w:val="0075337F"/>
    <w:rsid w:val="00754D6C"/>
    <w:rsid w:val="00754F4A"/>
    <w:rsid w:val="007562B4"/>
    <w:rsid w:val="0075668C"/>
    <w:rsid w:val="007600E4"/>
    <w:rsid w:val="007626FD"/>
    <w:rsid w:val="00766FFE"/>
    <w:rsid w:val="00772BA9"/>
    <w:rsid w:val="00773265"/>
    <w:rsid w:val="00774D3D"/>
    <w:rsid w:val="00775383"/>
    <w:rsid w:val="0077626C"/>
    <w:rsid w:val="00781951"/>
    <w:rsid w:val="00783964"/>
    <w:rsid w:val="00784005"/>
    <w:rsid w:val="0078781C"/>
    <w:rsid w:val="00792166"/>
    <w:rsid w:val="007953DC"/>
    <w:rsid w:val="007A0782"/>
    <w:rsid w:val="007A0AC3"/>
    <w:rsid w:val="007A17BA"/>
    <w:rsid w:val="007A4BB1"/>
    <w:rsid w:val="007A5971"/>
    <w:rsid w:val="007A74D6"/>
    <w:rsid w:val="007B3075"/>
    <w:rsid w:val="007B3534"/>
    <w:rsid w:val="007B5810"/>
    <w:rsid w:val="007C363E"/>
    <w:rsid w:val="007C3ADD"/>
    <w:rsid w:val="007C6EAE"/>
    <w:rsid w:val="007D010E"/>
    <w:rsid w:val="007D06AD"/>
    <w:rsid w:val="007D08B0"/>
    <w:rsid w:val="007D1431"/>
    <w:rsid w:val="007D1A87"/>
    <w:rsid w:val="007D3B58"/>
    <w:rsid w:val="007D5C9F"/>
    <w:rsid w:val="007D619D"/>
    <w:rsid w:val="007E027E"/>
    <w:rsid w:val="007E13B6"/>
    <w:rsid w:val="007E7E78"/>
    <w:rsid w:val="007F03E8"/>
    <w:rsid w:val="007F512D"/>
    <w:rsid w:val="007F5590"/>
    <w:rsid w:val="007F62D0"/>
    <w:rsid w:val="00807EC7"/>
    <w:rsid w:val="008112B8"/>
    <w:rsid w:val="00815439"/>
    <w:rsid w:val="00815ECA"/>
    <w:rsid w:val="00817560"/>
    <w:rsid w:val="008208C9"/>
    <w:rsid w:val="00820937"/>
    <w:rsid w:val="00826050"/>
    <w:rsid w:val="0082676D"/>
    <w:rsid w:val="00827030"/>
    <w:rsid w:val="00830D8A"/>
    <w:rsid w:val="00832A17"/>
    <w:rsid w:val="00833680"/>
    <w:rsid w:val="008352AF"/>
    <w:rsid w:val="008369F9"/>
    <w:rsid w:val="00837DED"/>
    <w:rsid w:val="00842EF2"/>
    <w:rsid w:val="00843D81"/>
    <w:rsid w:val="008464A3"/>
    <w:rsid w:val="00851445"/>
    <w:rsid w:val="008525FD"/>
    <w:rsid w:val="008555CF"/>
    <w:rsid w:val="00860C37"/>
    <w:rsid w:val="00862B5D"/>
    <w:rsid w:val="0086489E"/>
    <w:rsid w:val="00870DBB"/>
    <w:rsid w:val="00871241"/>
    <w:rsid w:val="0087384D"/>
    <w:rsid w:val="00873BD6"/>
    <w:rsid w:val="00875E1E"/>
    <w:rsid w:val="00876639"/>
    <w:rsid w:val="00880038"/>
    <w:rsid w:val="0088267D"/>
    <w:rsid w:val="00883163"/>
    <w:rsid w:val="00885347"/>
    <w:rsid w:val="00886B2C"/>
    <w:rsid w:val="008900DF"/>
    <w:rsid w:val="008906B5"/>
    <w:rsid w:val="00890D8D"/>
    <w:rsid w:val="00893DAA"/>
    <w:rsid w:val="008945EB"/>
    <w:rsid w:val="00894E55"/>
    <w:rsid w:val="00897301"/>
    <w:rsid w:val="008A0D7B"/>
    <w:rsid w:val="008A36E2"/>
    <w:rsid w:val="008A55A8"/>
    <w:rsid w:val="008A675B"/>
    <w:rsid w:val="008B3C24"/>
    <w:rsid w:val="008B3DA0"/>
    <w:rsid w:val="008C2FE2"/>
    <w:rsid w:val="008C4AB0"/>
    <w:rsid w:val="008C7D43"/>
    <w:rsid w:val="008D2BA7"/>
    <w:rsid w:val="008D656A"/>
    <w:rsid w:val="008D7100"/>
    <w:rsid w:val="008D7C74"/>
    <w:rsid w:val="008E6F4B"/>
    <w:rsid w:val="008F1463"/>
    <w:rsid w:val="008F4155"/>
    <w:rsid w:val="009026FE"/>
    <w:rsid w:val="00902B9F"/>
    <w:rsid w:val="00903B85"/>
    <w:rsid w:val="0090501B"/>
    <w:rsid w:val="00906BAF"/>
    <w:rsid w:val="00906BE9"/>
    <w:rsid w:val="00912255"/>
    <w:rsid w:val="0091420C"/>
    <w:rsid w:val="009221D2"/>
    <w:rsid w:val="00924F60"/>
    <w:rsid w:val="00926FC0"/>
    <w:rsid w:val="009309A5"/>
    <w:rsid w:val="00937172"/>
    <w:rsid w:val="00940B46"/>
    <w:rsid w:val="00941AFB"/>
    <w:rsid w:val="00945E45"/>
    <w:rsid w:val="009502D1"/>
    <w:rsid w:val="00954DCD"/>
    <w:rsid w:val="0096167D"/>
    <w:rsid w:val="0096478D"/>
    <w:rsid w:val="00965E6E"/>
    <w:rsid w:val="009705B9"/>
    <w:rsid w:val="00970F47"/>
    <w:rsid w:val="00973B16"/>
    <w:rsid w:val="00973BCF"/>
    <w:rsid w:val="009748F3"/>
    <w:rsid w:val="00976411"/>
    <w:rsid w:val="009764DB"/>
    <w:rsid w:val="00976A37"/>
    <w:rsid w:val="00977431"/>
    <w:rsid w:val="00980D1A"/>
    <w:rsid w:val="009850CA"/>
    <w:rsid w:val="00991334"/>
    <w:rsid w:val="00991789"/>
    <w:rsid w:val="00991C00"/>
    <w:rsid w:val="0099642D"/>
    <w:rsid w:val="009A0E04"/>
    <w:rsid w:val="009A240D"/>
    <w:rsid w:val="009A3AA3"/>
    <w:rsid w:val="009A4EF0"/>
    <w:rsid w:val="009A6009"/>
    <w:rsid w:val="009A7548"/>
    <w:rsid w:val="009B0A32"/>
    <w:rsid w:val="009B0F93"/>
    <w:rsid w:val="009B3921"/>
    <w:rsid w:val="009B3964"/>
    <w:rsid w:val="009B3A06"/>
    <w:rsid w:val="009B3DD8"/>
    <w:rsid w:val="009B54E7"/>
    <w:rsid w:val="009C0EAD"/>
    <w:rsid w:val="009C0EEE"/>
    <w:rsid w:val="009C2297"/>
    <w:rsid w:val="009C6460"/>
    <w:rsid w:val="009C68BE"/>
    <w:rsid w:val="009D293D"/>
    <w:rsid w:val="009D3ABA"/>
    <w:rsid w:val="009D4504"/>
    <w:rsid w:val="009D4B0D"/>
    <w:rsid w:val="009D7BD6"/>
    <w:rsid w:val="009E275A"/>
    <w:rsid w:val="009E31DF"/>
    <w:rsid w:val="009E32C9"/>
    <w:rsid w:val="009E34B1"/>
    <w:rsid w:val="009E659D"/>
    <w:rsid w:val="009E7ECA"/>
    <w:rsid w:val="009F2C72"/>
    <w:rsid w:val="009F2E28"/>
    <w:rsid w:val="009F511B"/>
    <w:rsid w:val="009F777A"/>
    <w:rsid w:val="009F777F"/>
    <w:rsid w:val="009F79B0"/>
    <w:rsid w:val="00A0194D"/>
    <w:rsid w:val="00A01AC2"/>
    <w:rsid w:val="00A01DEF"/>
    <w:rsid w:val="00A024C2"/>
    <w:rsid w:val="00A10388"/>
    <w:rsid w:val="00A12260"/>
    <w:rsid w:val="00A14C69"/>
    <w:rsid w:val="00A1595A"/>
    <w:rsid w:val="00A15BF4"/>
    <w:rsid w:val="00A2269C"/>
    <w:rsid w:val="00A22A01"/>
    <w:rsid w:val="00A23E38"/>
    <w:rsid w:val="00A24901"/>
    <w:rsid w:val="00A2586B"/>
    <w:rsid w:val="00A27BCD"/>
    <w:rsid w:val="00A300AE"/>
    <w:rsid w:val="00A3475C"/>
    <w:rsid w:val="00A40584"/>
    <w:rsid w:val="00A4069C"/>
    <w:rsid w:val="00A43FB6"/>
    <w:rsid w:val="00A4460F"/>
    <w:rsid w:val="00A4623D"/>
    <w:rsid w:val="00A47D3B"/>
    <w:rsid w:val="00A51ACE"/>
    <w:rsid w:val="00A51ECD"/>
    <w:rsid w:val="00A52BCC"/>
    <w:rsid w:val="00A539D5"/>
    <w:rsid w:val="00A610A8"/>
    <w:rsid w:val="00A613A3"/>
    <w:rsid w:val="00A620BA"/>
    <w:rsid w:val="00A63F17"/>
    <w:rsid w:val="00A64812"/>
    <w:rsid w:val="00A659D1"/>
    <w:rsid w:val="00A771AD"/>
    <w:rsid w:val="00A77E47"/>
    <w:rsid w:val="00A809A8"/>
    <w:rsid w:val="00A8267A"/>
    <w:rsid w:val="00A87CE8"/>
    <w:rsid w:val="00A87D6A"/>
    <w:rsid w:val="00A9081F"/>
    <w:rsid w:val="00A97329"/>
    <w:rsid w:val="00AA2F50"/>
    <w:rsid w:val="00AA5D76"/>
    <w:rsid w:val="00AA6662"/>
    <w:rsid w:val="00AB3B99"/>
    <w:rsid w:val="00AB5515"/>
    <w:rsid w:val="00AB6066"/>
    <w:rsid w:val="00AB79CE"/>
    <w:rsid w:val="00AC08C1"/>
    <w:rsid w:val="00AC37FF"/>
    <w:rsid w:val="00AC43CB"/>
    <w:rsid w:val="00AD1FAD"/>
    <w:rsid w:val="00AD5F19"/>
    <w:rsid w:val="00AD6269"/>
    <w:rsid w:val="00AD73A4"/>
    <w:rsid w:val="00AE0C19"/>
    <w:rsid w:val="00AE4D03"/>
    <w:rsid w:val="00AE5379"/>
    <w:rsid w:val="00AF1C98"/>
    <w:rsid w:val="00AF302D"/>
    <w:rsid w:val="00AF607E"/>
    <w:rsid w:val="00AF66D8"/>
    <w:rsid w:val="00B014F0"/>
    <w:rsid w:val="00B0256E"/>
    <w:rsid w:val="00B10311"/>
    <w:rsid w:val="00B1094E"/>
    <w:rsid w:val="00B20118"/>
    <w:rsid w:val="00B2090E"/>
    <w:rsid w:val="00B23D17"/>
    <w:rsid w:val="00B2471A"/>
    <w:rsid w:val="00B3064C"/>
    <w:rsid w:val="00B30834"/>
    <w:rsid w:val="00B35C4A"/>
    <w:rsid w:val="00B3640C"/>
    <w:rsid w:val="00B46943"/>
    <w:rsid w:val="00B5369C"/>
    <w:rsid w:val="00B547A9"/>
    <w:rsid w:val="00B61696"/>
    <w:rsid w:val="00B620AF"/>
    <w:rsid w:val="00B622B6"/>
    <w:rsid w:val="00B73293"/>
    <w:rsid w:val="00B759EC"/>
    <w:rsid w:val="00B77B1C"/>
    <w:rsid w:val="00B81DF0"/>
    <w:rsid w:val="00B821B9"/>
    <w:rsid w:val="00B839B5"/>
    <w:rsid w:val="00B84EB4"/>
    <w:rsid w:val="00B86365"/>
    <w:rsid w:val="00B94726"/>
    <w:rsid w:val="00B97377"/>
    <w:rsid w:val="00BA23FD"/>
    <w:rsid w:val="00BA4997"/>
    <w:rsid w:val="00BA4AC4"/>
    <w:rsid w:val="00BA55BC"/>
    <w:rsid w:val="00BA6A78"/>
    <w:rsid w:val="00BB0BDF"/>
    <w:rsid w:val="00BB167E"/>
    <w:rsid w:val="00BB1D89"/>
    <w:rsid w:val="00BB238B"/>
    <w:rsid w:val="00BB4DF7"/>
    <w:rsid w:val="00BB5D50"/>
    <w:rsid w:val="00BC119C"/>
    <w:rsid w:val="00BC18B8"/>
    <w:rsid w:val="00BC5990"/>
    <w:rsid w:val="00BD06C1"/>
    <w:rsid w:val="00BD2BE7"/>
    <w:rsid w:val="00BE0463"/>
    <w:rsid w:val="00BE4120"/>
    <w:rsid w:val="00BE4ACB"/>
    <w:rsid w:val="00BF1D29"/>
    <w:rsid w:val="00BF447C"/>
    <w:rsid w:val="00BF45F0"/>
    <w:rsid w:val="00BF6E37"/>
    <w:rsid w:val="00BF7E82"/>
    <w:rsid w:val="00C015D5"/>
    <w:rsid w:val="00C02035"/>
    <w:rsid w:val="00C03FE1"/>
    <w:rsid w:val="00C041CD"/>
    <w:rsid w:val="00C077F9"/>
    <w:rsid w:val="00C14870"/>
    <w:rsid w:val="00C155E8"/>
    <w:rsid w:val="00C155EB"/>
    <w:rsid w:val="00C15C66"/>
    <w:rsid w:val="00C174E6"/>
    <w:rsid w:val="00C20A5E"/>
    <w:rsid w:val="00C273E5"/>
    <w:rsid w:val="00C31E58"/>
    <w:rsid w:val="00C329BB"/>
    <w:rsid w:val="00C36125"/>
    <w:rsid w:val="00C474C6"/>
    <w:rsid w:val="00C51BA2"/>
    <w:rsid w:val="00C51D0D"/>
    <w:rsid w:val="00C562A4"/>
    <w:rsid w:val="00C566D1"/>
    <w:rsid w:val="00C63873"/>
    <w:rsid w:val="00C657D6"/>
    <w:rsid w:val="00C65B34"/>
    <w:rsid w:val="00C67041"/>
    <w:rsid w:val="00C71702"/>
    <w:rsid w:val="00C74715"/>
    <w:rsid w:val="00C74DB1"/>
    <w:rsid w:val="00C765EF"/>
    <w:rsid w:val="00C7662A"/>
    <w:rsid w:val="00C821CE"/>
    <w:rsid w:val="00C831D3"/>
    <w:rsid w:val="00C85503"/>
    <w:rsid w:val="00C91016"/>
    <w:rsid w:val="00C9507B"/>
    <w:rsid w:val="00CA07E7"/>
    <w:rsid w:val="00CA2C50"/>
    <w:rsid w:val="00CA30A1"/>
    <w:rsid w:val="00CA7A5C"/>
    <w:rsid w:val="00CB308B"/>
    <w:rsid w:val="00CB3561"/>
    <w:rsid w:val="00CB35A1"/>
    <w:rsid w:val="00CB657A"/>
    <w:rsid w:val="00CC0430"/>
    <w:rsid w:val="00CC0E5B"/>
    <w:rsid w:val="00CC1A27"/>
    <w:rsid w:val="00CC2B49"/>
    <w:rsid w:val="00CC4A8F"/>
    <w:rsid w:val="00CC6531"/>
    <w:rsid w:val="00CC761B"/>
    <w:rsid w:val="00CC7FC0"/>
    <w:rsid w:val="00CD7A87"/>
    <w:rsid w:val="00CE1625"/>
    <w:rsid w:val="00CE317B"/>
    <w:rsid w:val="00CE34E7"/>
    <w:rsid w:val="00CE5086"/>
    <w:rsid w:val="00CF032E"/>
    <w:rsid w:val="00CF328A"/>
    <w:rsid w:val="00CF33AC"/>
    <w:rsid w:val="00CF6B64"/>
    <w:rsid w:val="00CF733A"/>
    <w:rsid w:val="00CF7BBF"/>
    <w:rsid w:val="00D008F1"/>
    <w:rsid w:val="00D06E9E"/>
    <w:rsid w:val="00D12FC4"/>
    <w:rsid w:val="00D15829"/>
    <w:rsid w:val="00D175A7"/>
    <w:rsid w:val="00D1797C"/>
    <w:rsid w:val="00D22273"/>
    <w:rsid w:val="00D23A94"/>
    <w:rsid w:val="00D268BD"/>
    <w:rsid w:val="00D35343"/>
    <w:rsid w:val="00D411F9"/>
    <w:rsid w:val="00D4423E"/>
    <w:rsid w:val="00D52AB4"/>
    <w:rsid w:val="00D5754F"/>
    <w:rsid w:val="00D579F0"/>
    <w:rsid w:val="00D63571"/>
    <w:rsid w:val="00D64082"/>
    <w:rsid w:val="00D64111"/>
    <w:rsid w:val="00D75237"/>
    <w:rsid w:val="00D753B2"/>
    <w:rsid w:val="00D778E5"/>
    <w:rsid w:val="00D80B2D"/>
    <w:rsid w:val="00D84908"/>
    <w:rsid w:val="00D85144"/>
    <w:rsid w:val="00D852B1"/>
    <w:rsid w:val="00D85771"/>
    <w:rsid w:val="00D903CA"/>
    <w:rsid w:val="00D90B65"/>
    <w:rsid w:val="00D91AF8"/>
    <w:rsid w:val="00D9403B"/>
    <w:rsid w:val="00D9528B"/>
    <w:rsid w:val="00DA0656"/>
    <w:rsid w:val="00DA3D54"/>
    <w:rsid w:val="00DA4D8C"/>
    <w:rsid w:val="00DA7860"/>
    <w:rsid w:val="00DB0F7B"/>
    <w:rsid w:val="00DB2439"/>
    <w:rsid w:val="00DB3A9E"/>
    <w:rsid w:val="00DB3C8C"/>
    <w:rsid w:val="00DB4FBD"/>
    <w:rsid w:val="00DC0B83"/>
    <w:rsid w:val="00DC227E"/>
    <w:rsid w:val="00DC57FF"/>
    <w:rsid w:val="00DD017D"/>
    <w:rsid w:val="00DD396C"/>
    <w:rsid w:val="00DD539E"/>
    <w:rsid w:val="00DD5F95"/>
    <w:rsid w:val="00DD7127"/>
    <w:rsid w:val="00DE0AEE"/>
    <w:rsid w:val="00DE17DE"/>
    <w:rsid w:val="00DE1A7E"/>
    <w:rsid w:val="00DE1BD2"/>
    <w:rsid w:val="00DE3603"/>
    <w:rsid w:val="00DF3179"/>
    <w:rsid w:val="00DF4134"/>
    <w:rsid w:val="00DF4FF7"/>
    <w:rsid w:val="00DF55F5"/>
    <w:rsid w:val="00E053B5"/>
    <w:rsid w:val="00E0656D"/>
    <w:rsid w:val="00E070DA"/>
    <w:rsid w:val="00E1263E"/>
    <w:rsid w:val="00E13FF3"/>
    <w:rsid w:val="00E14417"/>
    <w:rsid w:val="00E168AA"/>
    <w:rsid w:val="00E16A8D"/>
    <w:rsid w:val="00E218CF"/>
    <w:rsid w:val="00E21AAB"/>
    <w:rsid w:val="00E30F6C"/>
    <w:rsid w:val="00E33693"/>
    <w:rsid w:val="00E37444"/>
    <w:rsid w:val="00E37DCE"/>
    <w:rsid w:val="00E437F3"/>
    <w:rsid w:val="00E47EEE"/>
    <w:rsid w:val="00E51DC7"/>
    <w:rsid w:val="00E559A7"/>
    <w:rsid w:val="00E62FAA"/>
    <w:rsid w:val="00E658AC"/>
    <w:rsid w:val="00E662A3"/>
    <w:rsid w:val="00E71D2F"/>
    <w:rsid w:val="00E72BD9"/>
    <w:rsid w:val="00E73906"/>
    <w:rsid w:val="00E77DEF"/>
    <w:rsid w:val="00E803D5"/>
    <w:rsid w:val="00E91F9A"/>
    <w:rsid w:val="00E932AA"/>
    <w:rsid w:val="00E9656A"/>
    <w:rsid w:val="00EA184A"/>
    <w:rsid w:val="00EA6593"/>
    <w:rsid w:val="00EB55EA"/>
    <w:rsid w:val="00EB60E4"/>
    <w:rsid w:val="00EC297D"/>
    <w:rsid w:val="00EC325A"/>
    <w:rsid w:val="00EC55E1"/>
    <w:rsid w:val="00EC57D1"/>
    <w:rsid w:val="00EC5867"/>
    <w:rsid w:val="00EC6FAF"/>
    <w:rsid w:val="00EC7F80"/>
    <w:rsid w:val="00ED0749"/>
    <w:rsid w:val="00ED1252"/>
    <w:rsid w:val="00ED1F38"/>
    <w:rsid w:val="00ED4D31"/>
    <w:rsid w:val="00ED6CAF"/>
    <w:rsid w:val="00EE5D68"/>
    <w:rsid w:val="00EE5FD9"/>
    <w:rsid w:val="00EE692B"/>
    <w:rsid w:val="00EF138C"/>
    <w:rsid w:val="00F0000D"/>
    <w:rsid w:val="00F00D59"/>
    <w:rsid w:val="00F0248D"/>
    <w:rsid w:val="00F03736"/>
    <w:rsid w:val="00F04C9A"/>
    <w:rsid w:val="00F05670"/>
    <w:rsid w:val="00F119DB"/>
    <w:rsid w:val="00F11DC0"/>
    <w:rsid w:val="00F14608"/>
    <w:rsid w:val="00F16DE8"/>
    <w:rsid w:val="00F252E4"/>
    <w:rsid w:val="00F25317"/>
    <w:rsid w:val="00F2629A"/>
    <w:rsid w:val="00F32F31"/>
    <w:rsid w:val="00F34D79"/>
    <w:rsid w:val="00F34F82"/>
    <w:rsid w:val="00F369D2"/>
    <w:rsid w:val="00F371F8"/>
    <w:rsid w:val="00F42995"/>
    <w:rsid w:val="00F45146"/>
    <w:rsid w:val="00F51DAB"/>
    <w:rsid w:val="00F525F3"/>
    <w:rsid w:val="00F561DC"/>
    <w:rsid w:val="00F5621C"/>
    <w:rsid w:val="00F56484"/>
    <w:rsid w:val="00F65E96"/>
    <w:rsid w:val="00F7310F"/>
    <w:rsid w:val="00F75172"/>
    <w:rsid w:val="00F75CFF"/>
    <w:rsid w:val="00F760C2"/>
    <w:rsid w:val="00F77649"/>
    <w:rsid w:val="00F80247"/>
    <w:rsid w:val="00F83666"/>
    <w:rsid w:val="00F87D42"/>
    <w:rsid w:val="00F90929"/>
    <w:rsid w:val="00F90F1C"/>
    <w:rsid w:val="00F9413B"/>
    <w:rsid w:val="00F96BB5"/>
    <w:rsid w:val="00FA24CF"/>
    <w:rsid w:val="00FA2C1C"/>
    <w:rsid w:val="00FA4CF0"/>
    <w:rsid w:val="00FA747C"/>
    <w:rsid w:val="00FB448E"/>
    <w:rsid w:val="00FB468A"/>
    <w:rsid w:val="00FB4A52"/>
    <w:rsid w:val="00FB59C0"/>
    <w:rsid w:val="00FB71E3"/>
    <w:rsid w:val="00FB7D38"/>
    <w:rsid w:val="00FC28FE"/>
    <w:rsid w:val="00FC2C08"/>
    <w:rsid w:val="00FC6CAE"/>
    <w:rsid w:val="00FC7B95"/>
    <w:rsid w:val="00FD18EA"/>
    <w:rsid w:val="00FD1DF1"/>
    <w:rsid w:val="00FD512B"/>
    <w:rsid w:val="00FD7F67"/>
    <w:rsid w:val="00FE1298"/>
    <w:rsid w:val="00FE5162"/>
    <w:rsid w:val="00FF1612"/>
    <w:rsid w:val="00FF3164"/>
    <w:rsid w:val="0ABE6F8A"/>
    <w:rsid w:val="14E10963"/>
    <w:rsid w:val="194449B3"/>
    <w:rsid w:val="6AF670D5"/>
    <w:rsid w:val="765A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26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Title"/>
    <w:basedOn w:val="1"/>
    <w:next w:val="1"/>
    <w:link w:val="17"/>
    <w:qFormat/>
    <w:locked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page number"/>
    <w:basedOn w:val="8"/>
    <w:qFormat/>
    <w:uiPriority w:val="99"/>
    <w:rPr>
      <w:rFonts w:cs="Times New Roman"/>
    </w:rPr>
  </w:style>
  <w:style w:type="character" w:customStyle="1" w:styleId="11">
    <w:name w:val="批注框文本 Char"/>
    <w:basedOn w:val="8"/>
    <w:link w:val="2"/>
    <w:semiHidden/>
    <w:qFormat/>
    <w:locked/>
    <w:uiPriority w:val="99"/>
    <w:rPr>
      <w:rFonts w:cs="Times New Roman"/>
      <w:sz w:val="2"/>
    </w:rPr>
  </w:style>
  <w:style w:type="character" w:customStyle="1" w:styleId="12">
    <w:name w:val="页脚 Char"/>
    <w:basedOn w:val="8"/>
    <w:link w:val="3"/>
    <w:semiHidden/>
    <w:qFormat/>
    <w:locked/>
    <w:uiPriority w:val="99"/>
    <w:rPr>
      <w:rFonts w:cs="Times New Roman"/>
      <w:sz w:val="18"/>
      <w:szCs w:val="18"/>
    </w:rPr>
  </w:style>
  <w:style w:type="paragraph" w:customStyle="1" w:styleId="13">
    <w:name w:val="正文 New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4">
    <w:name w:val="页眉 Char"/>
    <w:basedOn w:val="8"/>
    <w:link w:val="4"/>
    <w:qFormat/>
    <w:locked/>
    <w:uiPriority w:val="99"/>
    <w:rPr>
      <w:rFonts w:cs="Times New Roman"/>
      <w:kern w:val="2"/>
      <w:sz w:val="18"/>
      <w:szCs w:val="18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paragraph" w:styleId="16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7">
    <w:name w:val="标题 Char"/>
    <w:basedOn w:val="8"/>
    <w:link w:val="6"/>
    <w:qFormat/>
    <w:uiPriority w:val="0"/>
    <w:rPr>
      <w:rFonts w:asciiTheme="majorHAnsi" w:hAnsiTheme="majorHAnsi" w:cstheme="majorBidi"/>
      <w:b/>
      <w:bCs/>
      <w:sz w:val="32"/>
      <w:szCs w:val="32"/>
    </w:rPr>
  </w:style>
  <w:style w:type="character" w:customStyle="1" w:styleId="18">
    <w:name w:val="标题 字符"/>
    <w:qFormat/>
    <w:uiPriority w:val="0"/>
    <w:rPr>
      <w:rFonts w:ascii="等线 Light" w:hAnsi="等线 Light" w:cs="Times New Roman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A4F3E72-4A63-4D9D-B734-094D597A5BF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WWW.TYGHOST.COM</Company>
  <Pages>2</Pages>
  <Words>136</Words>
  <Characters>778</Characters>
  <Lines>6</Lines>
  <Paragraphs>1</Paragraphs>
  <TotalTime>3</TotalTime>
  <ScaleCrop>false</ScaleCrop>
  <LinksUpToDate>false</LinksUpToDate>
  <CharactersWithSpaces>913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2019-04-28T05:15:00Z</dcterms:created>
  <dc:creator>lenovo</dc:creator>
  <cp:lastModifiedBy>Lenovo</cp:lastModifiedBy>
  <cp:lastPrinted>2019-11-04T02:28:00Z</cp:lastPrinted>
  <dcterms:modified xsi:type="dcterms:W3CDTF">2020-03-13T02:37:55Z</dcterms:modified>
  <dc:title>北 京 公 路 学 会 信 息</dc:title>
  <cp:revision>107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